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79" w:after="0"/>
        <w:ind w:right="143" w:hanging="0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10"/>
          <w:sz w:val="24"/>
        </w:rPr>
        <w:t xml:space="preserve"> </w:t>
      </w:r>
      <w:r>
        <w:rPr>
          <w:sz w:val="24"/>
        </w:rPr>
        <w:t>N</w:t>
      </w:r>
      <w:r>
        <w:rPr>
          <w:spacing w:val="36"/>
          <w:sz w:val="24"/>
        </w:rPr>
        <w:t xml:space="preserve"> </w:t>
      </w:r>
      <w:r>
        <w:rPr>
          <w:sz w:val="24"/>
        </w:rPr>
        <w:t>6</w:t>
      </w:r>
    </w:p>
    <w:p>
      <w:pPr>
        <w:pStyle w:val="Style16"/>
        <w:spacing w:before="4" w:after="0"/>
        <w:rPr>
          <w:sz w:val="23"/>
        </w:rPr>
      </w:pPr>
      <w:r>
        <w:rPr>
          <w:sz w:val="23"/>
        </w:rPr>
      </w:r>
    </w:p>
    <w:p>
      <w:pPr>
        <w:pStyle w:val="Normal"/>
        <w:spacing w:lineRule="auto" w:line="230"/>
        <w:ind w:left="5993" w:firstLine="629"/>
        <w:rPr>
          <w:sz w:val="28"/>
        </w:rPr>
      </w:pPr>
      <w:r>
        <w:rPr>
          <w:w w:val="95"/>
          <w:sz w:val="25"/>
        </w:rPr>
        <w:t>Утверждено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приказом КУВО «УСЗН       Хохольского района» №_____ от _________</w:t>
      </w:r>
    </w:p>
    <w:p>
      <w:pPr>
        <w:pStyle w:val="Style16"/>
        <w:rPr>
          <w:sz w:val="28"/>
        </w:rPr>
      </w:pPr>
      <w:r>
        <w:rPr>
          <w:sz w:val="28"/>
        </w:rPr>
      </w:r>
    </w:p>
    <w:p>
      <w:pPr>
        <w:pStyle w:val="Style16"/>
        <w:spacing w:before="7" w:after="0"/>
        <w:rPr>
          <w:sz w:val="41"/>
        </w:rPr>
      </w:pPr>
      <w:r>
        <w:rPr>
          <w:sz w:val="41"/>
        </w:rPr>
      </w:r>
    </w:p>
    <w:p>
      <w:pPr>
        <w:pStyle w:val="1"/>
        <w:spacing w:lineRule="auto" w:line="266" w:before="1" w:after="0"/>
        <w:ind w:left="3112" w:right="167" w:hanging="2507"/>
        <w:rPr/>
      </w:pPr>
      <w:r>
        <w:rPr>
          <w:w w:val="95"/>
        </w:rPr>
        <w:t>Положение</w:t>
      </w:r>
      <w:r>
        <w:rPr>
          <w:spacing w:val="20"/>
          <w:w w:val="95"/>
        </w:rPr>
        <w:t xml:space="preserve"> </w:t>
      </w:r>
      <w:r>
        <w:rPr>
          <w:w w:val="95"/>
        </w:rPr>
        <w:t>о</w:t>
      </w:r>
      <w:r>
        <w:rPr>
          <w:spacing w:val="2"/>
          <w:w w:val="95"/>
        </w:rPr>
        <w:t xml:space="preserve"> </w:t>
      </w:r>
      <w:r>
        <w:rPr>
          <w:w w:val="95"/>
        </w:rPr>
        <w:t>школе</w:t>
      </w:r>
      <w:r>
        <w:rPr>
          <w:spacing w:val="12"/>
          <w:w w:val="95"/>
        </w:rPr>
        <w:t xml:space="preserve"> </w:t>
      </w:r>
      <w:r>
        <w:rPr>
          <w:w w:val="95"/>
        </w:rPr>
        <w:t>неформального</w:t>
      </w:r>
      <w:r>
        <w:rPr>
          <w:spacing w:val="28"/>
          <w:w w:val="95"/>
        </w:rPr>
        <w:t xml:space="preserve"> </w:t>
      </w:r>
      <w:r>
        <w:rPr>
          <w:w w:val="95"/>
        </w:rPr>
        <w:t>(родственного)</w:t>
      </w:r>
      <w:r>
        <w:rPr>
          <w:spacing w:val="-8"/>
          <w:w w:val="95"/>
        </w:rPr>
        <w:t xml:space="preserve"> </w:t>
      </w:r>
      <w:r>
        <w:rPr>
          <w:w w:val="95"/>
        </w:rPr>
        <w:t>ухода</w:t>
      </w:r>
      <w:r>
        <w:rPr>
          <w:spacing w:val="23"/>
          <w:w w:val="95"/>
        </w:rPr>
        <w:t xml:space="preserve"> </w:t>
      </w:r>
      <w:r>
        <w:rPr>
          <w:w w:val="95"/>
        </w:rPr>
        <w:t>за</w:t>
      </w:r>
      <w:r>
        <w:rPr>
          <w:spacing w:val="10"/>
          <w:w w:val="95"/>
        </w:rPr>
        <w:t xml:space="preserve"> </w:t>
      </w:r>
      <w:r>
        <w:rPr>
          <w:w w:val="95"/>
        </w:rPr>
        <w:t>гражданами</w:t>
      </w:r>
      <w:r>
        <w:rPr>
          <w:spacing w:val="-65"/>
          <w:w w:val="95"/>
        </w:rPr>
        <w:t xml:space="preserve"> </w:t>
      </w:r>
      <w:r>
        <w:rPr/>
        <w:t>пожилого</w:t>
      </w:r>
      <w:r>
        <w:rPr>
          <w:spacing w:val="17"/>
        </w:rPr>
        <w:t xml:space="preserve"> </w:t>
      </w:r>
      <w:r>
        <w:rPr/>
        <w:t>возраста</w:t>
      </w:r>
      <w:r>
        <w:rPr>
          <w:spacing w:val="19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инвалидами</w:t>
      </w:r>
    </w:p>
    <w:p>
      <w:pPr>
        <w:pStyle w:val="Style16"/>
        <w:rPr>
          <w:b/>
          <w:b/>
          <w:sz w:val="32"/>
        </w:rPr>
      </w:pPr>
      <w:r>
        <w:rPr>
          <w:b/>
          <w:sz w:val="32"/>
        </w:rPr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1308" w:leader="none"/>
        </w:tabs>
        <w:spacing w:lineRule="auto" w:line="343" w:before="200" w:after="0"/>
        <w:ind w:left="130" w:right="157" w:firstLine="711"/>
        <w:rPr>
          <w:sz w:val="29"/>
        </w:rPr>
      </w:pPr>
      <w:r>
        <w:rPr>
          <w:sz w:val="29"/>
        </w:rPr>
        <w:t>Настоящее</w:t>
      </w:r>
      <w:r>
        <w:rPr>
          <w:spacing w:val="1"/>
          <w:sz w:val="29"/>
        </w:rPr>
        <w:t xml:space="preserve"> </w:t>
      </w:r>
      <w:r>
        <w:rPr>
          <w:sz w:val="29"/>
        </w:rPr>
        <w:t>положение</w:t>
      </w:r>
      <w:r>
        <w:rPr>
          <w:spacing w:val="1"/>
          <w:sz w:val="29"/>
        </w:rPr>
        <w:t xml:space="preserve"> </w:t>
      </w:r>
      <w:r>
        <w:rPr>
          <w:sz w:val="29"/>
        </w:rPr>
        <w:t>устанавливает</w:t>
      </w:r>
      <w:r>
        <w:rPr>
          <w:spacing w:val="1"/>
          <w:sz w:val="29"/>
        </w:rPr>
        <w:t xml:space="preserve"> </w:t>
      </w:r>
      <w:r>
        <w:rPr>
          <w:sz w:val="29"/>
        </w:rPr>
        <w:t>порядок</w:t>
      </w:r>
      <w:r>
        <w:rPr>
          <w:spacing w:val="1"/>
          <w:sz w:val="29"/>
        </w:rPr>
        <w:t xml:space="preserve"> </w:t>
      </w:r>
      <w:r>
        <w:rPr>
          <w:sz w:val="29"/>
        </w:rPr>
        <w:t>деятельности</w:t>
      </w:r>
      <w:r>
        <w:rPr>
          <w:spacing w:val="1"/>
          <w:sz w:val="29"/>
        </w:rPr>
        <w:t xml:space="preserve"> </w:t>
      </w:r>
      <w:r>
        <w:rPr>
          <w:sz w:val="29"/>
        </w:rPr>
        <w:t>школы</w:t>
      </w:r>
      <w:r>
        <w:rPr>
          <w:spacing w:val="1"/>
          <w:sz w:val="29"/>
        </w:rPr>
        <w:t xml:space="preserve"> </w:t>
      </w:r>
      <w:r>
        <w:rPr>
          <w:sz w:val="29"/>
        </w:rPr>
        <w:t>неформального</w:t>
      </w:r>
      <w:r>
        <w:rPr>
          <w:spacing w:val="1"/>
          <w:sz w:val="29"/>
        </w:rPr>
        <w:t xml:space="preserve"> </w:t>
      </w:r>
      <w:r>
        <w:rPr>
          <w:sz w:val="29"/>
        </w:rPr>
        <w:t>(родственного)</w:t>
      </w:r>
      <w:r>
        <w:rPr>
          <w:spacing w:val="1"/>
          <w:sz w:val="29"/>
        </w:rPr>
        <w:t xml:space="preserve"> </w:t>
      </w:r>
      <w:r>
        <w:rPr>
          <w:sz w:val="29"/>
        </w:rPr>
        <w:t>ухода</w:t>
      </w:r>
      <w:r>
        <w:rPr>
          <w:spacing w:val="1"/>
          <w:sz w:val="29"/>
        </w:rPr>
        <w:t xml:space="preserve"> </w:t>
      </w:r>
      <w:r>
        <w:rPr>
          <w:sz w:val="29"/>
        </w:rPr>
        <w:t>за</w:t>
      </w:r>
      <w:r>
        <w:rPr>
          <w:spacing w:val="1"/>
          <w:sz w:val="29"/>
        </w:rPr>
        <w:t xml:space="preserve"> </w:t>
      </w:r>
      <w:r>
        <w:rPr>
          <w:sz w:val="29"/>
        </w:rPr>
        <w:t>гражданами</w:t>
      </w:r>
      <w:r>
        <w:rPr>
          <w:spacing w:val="1"/>
          <w:sz w:val="29"/>
        </w:rPr>
        <w:t xml:space="preserve"> </w:t>
      </w:r>
      <w:r>
        <w:rPr>
          <w:sz w:val="29"/>
        </w:rPr>
        <w:t>пожилого</w:t>
      </w:r>
      <w:r>
        <w:rPr>
          <w:spacing w:val="1"/>
          <w:sz w:val="29"/>
        </w:rPr>
        <w:t xml:space="preserve"> </w:t>
      </w:r>
      <w:r>
        <w:rPr>
          <w:sz w:val="29"/>
        </w:rPr>
        <w:t>возраста</w:t>
      </w:r>
      <w:r>
        <w:rPr>
          <w:spacing w:val="1"/>
          <w:sz w:val="29"/>
        </w:rPr>
        <w:t xml:space="preserve"> </w:t>
      </w:r>
      <w:r>
        <w:rPr>
          <w:sz w:val="29"/>
        </w:rPr>
        <w:t>и</w:t>
      </w:r>
      <w:r>
        <w:rPr>
          <w:spacing w:val="1"/>
          <w:sz w:val="29"/>
        </w:rPr>
        <w:t xml:space="preserve"> </w:t>
      </w:r>
      <w:r>
        <w:rPr>
          <w:sz w:val="29"/>
        </w:rPr>
        <w:t>инвалидами</w:t>
      </w:r>
      <w:r>
        <w:rPr>
          <w:spacing w:val="1"/>
          <w:sz w:val="29"/>
        </w:rPr>
        <w:t xml:space="preserve"> </w:t>
      </w:r>
      <w:r>
        <w:rPr>
          <w:sz w:val="29"/>
        </w:rPr>
        <w:t>(далее</w:t>
      </w:r>
      <w:r>
        <w:rPr>
          <w:spacing w:val="1"/>
          <w:sz w:val="29"/>
        </w:rPr>
        <w:t xml:space="preserve"> </w:t>
      </w:r>
      <w:r>
        <w:rPr>
          <w:sz w:val="29"/>
        </w:rPr>
        <w:t>-</w:t>
      </w:r>
      <w:r>
        <w:rPr>
          <w:spacing w:val="1"/>
          <w:sz w:val="29"/>
        </w:rPr>
        <w:t xml:space="preserve"> </w:t>
      </w:r>
      <w:r>
        <w:rPr>
          <w:sz w:val="29"/>
        </w:rPr>
        <w:t>Школа</w:t>
      </w:r>
      <w:r>
        <w:rPr>
          <w:spacing w:val="1"/>
          <w:sz w:val="29"/>
        </w:rPr>
        <w:t xml:space="preserve"> </w:t>
      </w:r>
      <w:r>
        <w:rPr>
          <w:sz w:val="29"/>
        </w:rPr>
        <w:t>ухода)</w:t>
      </w:r>
      <w:r>
        <w:rPr>
          <w:spacing w:val="1"/>
          <w:sz w:val="29"/>
        </w:rPr>
        <w:t xml:space="preserve"> </w:t>
      </w:r>
      <w:r>
        <w:rPr>
          <w:sz w:val="29"/>
        </w:rPr>
        <w:t>по</w:t>
      </w:r>
      <w:r>
        <w:rPr>
          <w:spacing w:val="1"/>
          <w:sz w:val="29"/>
        </w:rPr>
        <w:t xml:space="preserve"> </w:t>
      </w:r>
      <w:r>
        <w:rPr>
          <w:sz w:val="29"/>
        </w:rPr>
        <w:t>обучению</w:t>
      </w:r>
      <w:r>
        <w:rPr>
          <w:spacing w:val="1"/>
          <w:sz w:val="29"/>
        </w:rPr>
        <w:t xml:space="preserve"> </w:t>
      </w:r>
      <w:r>
        <w:rPr>
          <w:sz w:val="29"/>
        </w:rPr>
        <w:t>навыкам</w:t>
      </w:r>
      <w:r>
        <w:rPr>
          <w:spacing w:val="1"/>
          <w:sz w:val="29"/>
        </w:rPr>
        <w:t xml:space="preserve"> </w:t>
      </w:r>
      <w:r>
        <w:rPr>
          <w:sz w:val="29"/>
        </w:rPr>
        <w:t>общего</w:t>
      </w:r>
      <w:r>
        <w:rPr>
          <w:spacing w:val="1"/>
          <w:sz w:val="29"/>
        </w:rPr>
        <w:t xml:space="preserve"> </w:t>
      </w:r>
      <w:r>
        <w:rPr>
          <w:sz w:val="29"/>
        </w:rPr>
        <w:t>ухода</w:t>
      </w:r>
      <w:r>
        <w:rPr>
          <w:spacing w:val="1"/>
          <w:sz w:val="29"/>
        </w:rPr>
        <w:t xml:space="preserve"> </w:t>
      </w:r>
      <w:r>
        <w:rPr>
          <w:sz w:val="29"/>
        </w:rPr>
        <w:t>за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гражданами</w:t>
      </w:r>
      <w:r>
        <w:rPr>
          <w:spacing w:val="21"/>
          <w:w w:val="95"/>
          <w:sz w:val="29"/>
        </w:rPr>
        <w:t xml:space="preserve"> </w:t>
      </w:r>
      <w:r>
        <w:rPr>
          <w:w w:val="95"/>
          <w:sz w:val="29"/>
        </w:rPr>
        <w:t>пожилого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возраста</w:t>
      </w:r>
      <w:r>
        <w:rPr>
          <w:spacing w:val="12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инвалидами,</w:t>
      </w:r>
      <w:r>
        <w:rPr>
          <w:spacing w:val="19"/>
          <w:w w:val="95"/>
          <w:sz w:val="29"/>
        </w:rPr>
        <w:t xml:space="preserve"> </w:t>
      </w:r>
      <w:r>
        <w:rPr>
          <w:w w:val="95"/>
          <w:sz w:val="29"/>
        </w:rPr>
        <w:t>нуждающимися</w:t>
      </w:r>
      <w:r>
        <w:rPr>
          <w:spacing w:val="41"/>
          <w:w w:val="95"/>
          <w:sz w:val="29"/>
        </w:rPr>
        <w:t xml:space="preserve"> </w:t>
      </w:r>
      <w:r>
        <w:rPr>
          <w:w w:val="95"/>
          <w:sz w:val="29"/>
        </w:rPr>
        <w:t>в</w:t>
      </w:r>
      <w:r>
        <w:rPr>
          <w:spacing w:val="-7"/>
          <w:w w:val="95"/>
          <w:sz w:val="29"/>
        </w:rPr>
        <w:t xml:space="preserve"> </w:t>
      </w:r>
      <w:r>
        <w:rPr>
          <w:w w:val="95"/>
          <w:sz w:val="29"/>
        </w:rPr>
        <w:t>уходе.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1185" w:leader="none"/>
        </w:tabs>
        <w:spacing w:lineRule="auto" w:line="343"/>
        <w:ind w:left="123" w:right="164" w:firstLine="712"/>
        <w:rPr>
          <w:highlight w:val="none"/>
          <w:shd w:fill="auto" w:val="clear"/>
        </w:rPr>
      </w:pPr>
      <w:r>
        <w:rPr>
          <w:w w:val="95"/>
          <w:sz w:val="29"/>
          <w:shd w:fill="auto" w:val="clear"/>
        </w:rPr>
        <w:t>Школа</w:t>
      </w:r>
      <w:r>
        <w:rPr>
          <w:spacing w:val="1"/>
          <w:w w:val="95"/>
          <w:sz w:val="29"/>
          <w:shd w:fill="auto" w:val="clear"/>
        </w:rPr>
        <w:t xml:space="preserve"> </w:t>
      </w:r>
      <w:r>
        <w:rPr>
          <w:w w:val="95"/>
          <w:sz w:val="29"/>
          <w:shd w:fill="auto" w:val="clear"/>
        </w:rPr>
        <w:t>ухода</w:t>
      </w:r>
      <w:r>
        <w:rPr>
          <w:spacing w:val="1"/>
          <w:w w:val="95"/>
          <w:sz w:val="29"/>
          <w:shd w:fill="auto" w:val="clear"/>
        </w:rPr>
        <w:t xml:space="preserve"> </w:t>
      </w:r>
      <w:r>
        <w:rPr>
          <w:w w:val="95"/>
          <w:sz w:val="29"/>
          <w:shd w:fill="auto" w:val="clear"/>
        </w:rPr>
        <w:t>организуется</w:t>
      </w:r>
      <w:r>
        <w:rPr>
          <w:spacing w:val="1"/>
          <w:w w:val="95"/>
          <w:sz w:val="29"/>
          <w:shd w:fill="auto" w:val="clear"/>
        </w:rPr>
        <w:t xml:space="preserve"> </w:t>
      </w:r>
      <w:r>
        <w:rPr>
          <w:w w:val="95"/>
          <w:sz w:val="29"/>
          <w:shd w:fill="auto" w:val="clear"/>
        </w:rPr>
        <w:t>на</w:t>
      </w:r>
      <w:r>
        <w:rPr>
          <w:spacing w:val="1"/>
          <w:w w:val="95"/>
          <w:sz w:val="29"/>
          <w:shd w:fill="auto" w:val="clear"/>
        </w:rPr>
        <w:t xml:space="preserve"> </w:t>
      </w:r>
      <w:r>
        <w:rPr>
          <w:w w:val="95"/>
          <w:sz w:val="29"/>
          <w:shd w:fill="auto" w:val="clear"/>
        </w:rPr>
        <w:t>базе</w:t>
      </w:r>
      <w:r>
        <w:rPr>
          <w:spacing w:val="1"/>
          <w:w w:val="95"/>
          <w:sz w:val="29"/>
          <w:shd w:fill="auto" w:val="clear"/>
        </w:rPr>
        <w:t xml:space="preserve"> </w:t>
      </w:r>
      <w:r>
        <w:rPr>
          <w:w w:val="95"/>
          <w:sz w:val="29"/>
          <w:shd w:fill="auto" w:val="clear"/>
        </w:rPr>
        <w:t>казенного</w:t>
      </w:r>
      <w:r>
        <w:rPr>
          <w:spacing w:val="1"/>
          <w:w w:val="95"/>
          <w:sz w:val="29"/>
          <w:shd w:fill="auto" w:val="clear"/>
        </w:rPr>
        <w:t xml:space="preserve"> </w:t>
      </w:r>
      <w:r>
        <w:rPr>
          <w:w w:val="95"/>
          <w:sz w:val="29"/>
          <w:shd w:fill="auto" w:val="clear"/>
        </w:rPr>
        <w:t>учреждения</w:t>
      </w:r>
      <w:r>
        <w:rPr>
          <w:spacing w:val="1"/>
          <w:w w:val="95"/>
          <w:sz w:val="29"/>
          <w:shd w:fill="auto" w:val="clear"/>
        </w:rPr>
        <w:t xml:space="preserve"> </w:t>
      </w:r>
      <w:r>
        <w:rPr>
          <w:w w:val="95"/>
          <w:sz w:val="29"/>
          <w:shd w:fill="auto" w:val="clear"/>
        </w:rPr>
        <w:t>Воронежской</w:t>
      </w:r>
      <w:r>
        <w:rPr>
          <w:spacing w:val="1"/>
          <w:w w:val="95"/>
          <w:sz w:val="29"/>
          <w:shd w:fill="auto" w:val="clear"/>
        </w:rPr>
        <w:t xml:space="preserve"> </w:t>
      </w:r>
      <w:r>
        <w:rPr>
          <w:sz w:val="29"/>
          <w:shd w:fill="auto" w:val="clear"/>
        </w:rPr>
        <w:t>области «Управление социальной защиты населения Хохольского района» (далее - учреждение) для</w:t>
      </w:r>
      <w:r>
        <w:rPr>
          <w:spacing w:val="1"/>
          <w:sz w:val="29"/>
          <w:shd w:fill="auto" w:val="clear"/>
        </w:rPr>
        <w:t xml:space="preserve"> </w:t>
      </w:r>
      <w:r>
        <w:rPr>
          <w:w w:val="95"/>
          <w:sz w:val="29"/>
          <w:shd w:fill="auto" w:val="clear"/>
        </w:rPr>
        <w:t>обучения навыкам сотрудников государственных и негосударственных организаций</w:t>
      </w:r>
      <w:r>
        <w:rPr>
          <w:spacing w:val="1"/>
          <w:w w:val="95"/>
          <w:sz w:val="29"/>
          <w:shd w:fill="auto" w:val="clear"/>
        </w:rPr>
        <w:t xml:space="preserve"> </w:t>
      </w:r>
      <w:r>
        <w:rPr>
          <w:w w:val="95"/>
          <w:sz w:val="29"/>
          <w:shd w:fill="auto" w:val="clear"/>
        </w:rPr>
        <w:t>социального обслуживания граждан, волонтеров, граждан, осуществляющих уход за</w:t>
      </w:r>
      <w:r>
        <w:rPr>
          <w:spacing w:val="1"/>
          <w:w w:val="95"/>
          <w:sz w:val="29"/>
          <w:shd w:fill="auto" w:val="clear"/>
        </w:rPr>
        <w:t xml:space="preserve"> </w:t>
      </w:r>
      <w:r>
        <w:rPr>
          <w:sz w:val="29"/>
          <w:shd w:fill="auto" w:val="clear"/>
        </w:rPr>
        <w:t>гражданином,</w:t>
      </w:r>
      <w:r>
        <w:rPr>
          <w:spacing w:val="1"/>
          <w:sz w:val="29"/>
          <w:shd w:fill="auto" w:val="clear"/>
        </w:rPr>
        <w:t xml:space="preserve"> </w:t>
      </w:r>
      <w:r>
        <w:rPr>
          <w:sz w:val="29"/>
          <w:shd w:fill="auto" w:val="clear"/>
        </w:rPr>
        <w:t>нуждающимся</w:t>
      </w:r>
      <w:r>
        <w:rPr>
          <w:spacing w:val="1"/>
          <w:sz w:val="29"/>
          <w:shd w:fill="auto" w:val="clear"/>
        </w:rPr>
        <w:t xml:space="preserve"> </w:t>
      </w:r>
      <w:r>
        <w:rPr>
          <w:sz w:val="29"/>
          <w:shd w:fill="auto" w:val="clear"/>
        </w:rPr>
        <w:t>в уходе,</w:t>
      </w:r>
      <w:r>
        <w:rPr>
          <w:spacing w:val="1"/>
          <w:sz w:val="29"/>
          <w:shd w:fill="auto" w:val="clear"/>
        </w:rPr>
        <w:t xml:space="preserve"> </w:t>
      </w:r>
      <w:r>
        <w:rPr>
          <w:sz w:val="29"/>
          <w:shd w:fill="auto" w:val="clear"/>
        </w:rPr>
        <w:t>на основе</w:t>
      </w:r>
      <w:r>
        <w:rPr>
          <w:spacing w:val="1"/>
          <w:sz w:val="29"/>
          <w:shd w:fill="auto" w:val="clear"/>
        </w:rPr>
        <w:t xml:space="preserve"> </w:t>
      </w:r>
      <w:r>
        <w:rPr>
          <w:sz w:val="29"/>
          <w:shd w:fill="auto" w:val="clear"/>
        </w:rPr>
        <w:t>родственных,</w:t>
      </w:r>
      <w:r>
        <w:rPr>
          <w:spacing w:val="1"/>
          <w:sz w:val="29"/>
          <w:shd w:fill="auto" w:val="clear"/>
        </w:rPr>
        <w:t xml:space="preserve"> </w:t>
      </w:r>
      <w:r>
        <w:rPr>
          <w:sz w:val="29"/>
          <w:shd w:fill="auto" w:val="clear"/>
        </w:rPr>
        <w:t>соседских</w:t>
      </w:r>
      <w:r>
        <w:rPr>
          <w:spacing w:val="1"/>
          <w:sz w:val="29"/>
          <w:shd w:fill="auto" w:val="clear"/>
        </w:rPr>
        <w:t xml:space="preserve"> </w:t>
      </w:r>
      <w:r>
        <w:rPr>
          <w:sz w:val="29"/>
          <w:shd w:fill="auto" w:val="clear"/>
        </w:rPr>
        <w:t>или</w:t>
      </w:r>
      <w:r>
        <w:rPr>
          <w:spacing w:val="1"/>
          <w:sz w:val="29"/>
          <w:shd w:fill="auto" w:val="clear"/>
        </w:rPr>
        <w:t xml:space="preserve"> </w:t>
      </w:r>
      <w:r>
        <w:rPr>
          <w:sz w:val="29"/>
          <w:shd w:fill="auto" w:val="clear"/>
        </w:rPr>
        <w:t>дружеских связей</w:t>
      </w:r>
      <w:r>
        <w:rPr>
          <w:spacing w:val="-7"/>
          <w:sz w:val="29"/>
          <w:shd w:fill="auto" w:val="clear"/>
        </w:rPr>
        <w:t xml:space="preserve"> </w:t>
      </w:r>
      <w:r>
        <w:rPr>
          <w:sz w:val="29"/>
          <w:shd w:fill="auto" w:val="clear"/>
        </w:rPr>
        <w:t>(далее</w:t>
      </w:r>
      <w:r>
        <w:rPr>
          <w:spacing w:val="-5"/>
          <w:sz w:val="29"/>
          <w:shd w:fill="auto" w:val="clear"/>
        </w:rPr>
        <w:t xml:space="preserve"> </w:t>
      </w:r>
      <w:r>
        <w:rPr>
          <w:w w:val="90"/>
          <w:sz w:val="29"/>
          <w:shd w:fill="auto" w:val="clear"/>
        </w:rPr>
        <w:t>—</w:t>
      </w:r>
      <w:r>
        <w:rPr>
          <w:spacing w:val="-10"/>
          <w:w w:val="90"/>
          <w:sz w:val="29"/>
          <w:shd w:fill="auto" w:val="clear"/>
        </w:rPr>
        <w:t xml:space="preserve"> </w:t>
      </w:r>
      <w:r>
        <w:rPr>
          <w:sz w:val="29"/>
          <w:shd w:fill="auto" w:val="clear"/>
        </w:rPr>
        <w:t>лицо</w:t>
      </w:r>
      <w:r>
        <w:rPr>
          <w:spacing w:val="-14"/>
          <w:sz w:val="29"/>
          <w:shd w:fill="auto" w:val="clear"/>
        </w:rPr>
        <w:t xml:space="preserve"> </w:t>
      </w:r>
      <w:r>
        <w:rPr>
          <w:sz w:val="29"/>
          <w:shd w:fill="auto" w:val="clear"/>
        </w:rPr>
        <w:t>из</w:t>
      </w:r>
      <w:r>
        <w:rPr>
          <w:spacing w:val="-13"/>
          <w:sz w:val="29"/>
          <w:shd w:fill="auto" w:val="clear"/>
        </w:rPr>
        <w:t xml:space="preserve"> </w:t>
      </w:r>
      <w:r>
        <w:rPr>
          <w:sz w:val="29"/>
          <w:shd w:fill="auto" w:val="clear"/>
        </w:rPr>
        <w:t>иисла</w:t>
      </w:r>
      <w:r>
        <w:rPr>
          <w:spacing w:val="-5"/>
          <w:sz w:val="29"/>
          <w:shd w:fill="auto" w:val="clear"/>
        </w:rPr>
        <w:t xml:space="preserve"> </w:t>
      </w:r>
      <w:r>
        <w:rPr>
          <w:sz w:val="29"/>
          <w:shd w:fill="auto" w:val="clear"/>
        </w:rPr>
        <w:t>ближайшего</w:t>
      </w:r>
      <w:r>
        <w:rPr>
          <w:spacing w:val="4"/>
          <w:sz w:val="29"/>
          <w:shd w:fill="auto" w:val="clear"/>
        </w:rPr>
        <w:t xml:space="preserve"> </w:t>
      </w:r>
      <w:r>
        <w:rPr>
          <w:sz w:val="29"/>
          <w:shd w:fill="auto" w:val="clear"/>
        </w:rPr>
        <w:t>окружения).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1116" w:leader="none"/>
        </w:tabs>
        <w:spacing w:lineRule="auto" w:line="343" w:before="2" w:after="0"/>
        <w:ind w:left="125" w:right="165" w:firstLine="700"/>
        <w:rPr>
          <w:sz w:val="29"/>
        </w:rPr>
      </w:pPr>
      <w:r>
        <w:rPr>
          <w:w w:val="95"/>
          <w:sz w:val="29"/>
        </w:rPr>
        <w:t>В своей деятельности Школа ухода руководствуется Уставом учреждения и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настоящим</w:t>
      </w:r>
      <w:r>
        <w:rPr>
          <w:spacing w:val="11"/>
          <w:sz w:val="29"/>
        </w:rPr>
        <w:t xml:space="preserve"> </w:t>
      </w:r>
      <w:r>
        <w:rPr>
          <w:sz w:val="29"/>
        </w:rPr>
        <w:t>положением.</w:t>
      </w:r>
    </w:p>
    <w:p>
      <w:pPr>
        <w:pStyle w:val="ListParagraph"/>
        <w:tabs>
          <w:tab w:val="clear" w:pos="708"/>
          <w:tab w:val="left" w:pos="1102" w:leader="none"/>
        </w:tabs>
        <w:spacing w:before="4" w:after="0"/>
        <w:ind w:left="1101" w:hanging="0"/>
        <w:jc w:val="center"/>
        <w:rPr>
          <w:w w:val="95"/>
          <w:sz w:val="29"/>
        </w:rPr>
      </w:pPr>
      <w:r>
        <w:rPr>
          <w:w w:val="95"/>
          <w:sz w:val="29"/>
        </w:rPr>
        <w:t>Основные</w:t>
      </w:r>
      <w:r>
        <w:rPr>
          <w:spacing w:val="29"/>
          <w:w w:val="95"/>
          <w:sz w:val="29"/>
        </w:rPr>
        <w:t xml:space="preserve"> </w:t>
      </w:r>
      <w:r>
        <w:rPr>
          <w:w w:val="95"/>
          <w:sz w:val="29"/>
        </w:rPr>
        <w:t>задачи</w:t>
      </w:r>
      <w:r>
        <w:rPr>
          <w:spacing w:val="8"/>
          <w:w w:val="95"/>
          <w:sz w:val="29"/>
        </w:rPr>
        <w:t xml:space="preserve"> </w:t>
      </w:r>
      <w:r>
        <w:rPr>
          <w:w w:val="95"/>
          <w:sz w:val="29"/>
        </w:rPr>
        <w:t>Школы</w:t>
      </w:r>
      <w:r>
        <w:rPr>
          <w:spacing w:val="18"/>
          <w:w w:val="95"/>
          <w:sz w:val="29"/>
        </w:rPr>
        <w:t xml:space="preserve"> </w:t>
      </w:r>
      <w:r>
        <w:rPr>
          <w:w w:val="95"/>
          <w:sz w:val="29"/>
        </w:rPr>
        <w:t>ухода</w:t>
      </w:r>
    </w:p>
    <w:p>
      <w:pPr>
        <w:pStyle w:val="ListParagraph"/>
        <w:tabs>
          <w:tab w:val="clear" w:pos="708"/>
          <w:tab w:val="left" w:pos="1102" w:leader="none"/>
        </w:tabs>
        <w:spacing w:before="4" w:after="0"/>
        <w:ind w:left="1101" w:hanging="0"/>
        <w:jc w:val="center"/>
        <w:rPr>
          <w:sz w:val="29"/>
        </w:rPr>
      </w:pPr>
      <w:r>
        <w:rPr>
          <w:sz w:val="29"/>
        </w:rPr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211" w:leader="none"/>
        </w:tabs>
        <w:spacing w:lineRule="auto" w:line="348" w:before="137" w:after="0"/>
        <w:ind w:left="115" w:right="166" w:firstLine="712"/>
        <w:rPr>
          <w:sz w:val="29"/>
        </w:rPr>
      </w:pPr>
      <w:r>
        <w:rPr>
          <w:spacing w:val="-1"/>
          <w:sz w:val="29"/>
        </w:rPr>
        <w:t xml:space="preserve">Повышение качества </w:t>
      </w:r>
      <w:r>
        <w:rPr>
          <w:sz w:val="29"/>
        </w:rPr>
        <w:t>жизни и социальная адаптация граждан пожилого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возраста и инвалидов в привычной для них домашней обстановке, предотвращение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развитие</w:t>
      </w:r>
      <w:r>
        <w:rPr>
          <w:spacing w:val="-4"/>
          <w:sz w:val="29"/>
        </w:rPr>
        <w:t xml:space="preserve"> </w:t>
      </w:r>
      <w:r>
        <w:rPr>
          <w:sz w:val="29"/>
        </w:rPr>
        <w:t>у</w:t>
      </w:r>
      <w:r>
        <w:rPr>
          <w:spacing w:val="-9"/>
          <w:sz w:val="29"/>
        </w:rPr>
        <w:t xml:space="preserve"> </w:t>
      </w:r>
      <w:r>
        <w:rPr>
          <w:sz w:val="29"/>
        </w:rPr>
        <w:t>них</w:t>
      </w:r>
      <w:r>
        <w:rPr>
          <w:spacing w:val="-8"/>
          <w:sz w:val="29"/>
        </w:rPr>
        <w:t xml:space="preserve"> </w:t>
      </w:r>
      <w:r>
        <w:rPr>
          <w:sz w:val="29"/>
        </w:rPr>
        <w:t>осложнений,</w:t>
      </w:r>
      <w:r>
        <w:rPr>
          <w:spacing w:val="7"/>
          <w:sz w:val="29"/>
        </w:rPr>
        <w:t xml:space="preserve"> </w:t>
      </w:r>
      <w:r>
        <w:rPr>
          <w:sz w:val="29"/>
        </w:rPr>
        <w:t>связанных</w:t>
      </w:r>
      <w:r>
        <w:rPr>
          <w:spacing w:val="10"/>
          <w:sz w:val="29"/>
        </w:rPr>
        <w:t xml:space="preserve"> </w:t>
      </w:r>
      <w:r>
        <w:rPr>
          <w:sz w:val="29"/>
        </w:rPr>
        <w:t>с</w:t>
      </w:r>
      <w:r>
        <w:rPr>
          <w:spacing w:val="-13"/>
          <w:sz w:val="29"/>
        </w:rPr>
        <w:t xml:space="preserve"> </w:t>
      </w:r>
      <w:r>
        <w:rPr>
          <w:sz w:val="29"/>
        </w:rPr>
        <w:t>неправильным</w:t>
      </w:r>
      <w:r>
        <w:rPr>
          <w:spacing w:val="16"/>
          <w:sz w:val="29"/>
        </w:rPr>
        <w:t xml:space="preserve"> </w:t>
      </w:r>
      <w:r>
        <w:rPr>
          <w:sz w:val="29"/>
        </w:rPr>
        <w:t>уходом.</w:t>
      </w:r>
    </w:p>
    <w:p>
      <w:pPr>
        <w:sectPr>
          <w:headerReference w:type="default" r:id="rId2"/>
          <w:type w:val="nextPage"/>
          <w:pgSz w:w="11570" w:h="16330"/>
          <w:pgMar w:left="660" w:right="400" w:gutter="0" w:header="0" w:top="94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3"/>
        </w:numPr>
        <w:tabs>
          <w:tab w:val="clear" w:pos="708"/>
          <w:tab w:val="left" w:pos="1121" w:leader="none"/>
        </w:tabs>
        <w:spacing w:lineRule="exact" w:line="323"/>
        <w:ind w:left="1120" w:hanging="300"/>
        <w:rPr>
          <w:rFonts w:ascii="Times New Roman" w:hAnsi="Times New Roman" w:eastAsia="Times New Roman" w:cs="Times New Roman"/>
          <w:sz w:val="29"/>
        </w:rPr>
      </w:pPr>
      <w:r>
        <w:rPr>
          <w:rFonts w:eastAsia="Times New Roman" w:cs="Times New Roman"/>
          <w:w w:val="95"/>
          <w:sz w:val="29"/>
        </w:rPr>
        <w:t>Оказание</w:t>
      </w:r>
      <w:r>
        <w:rPr>
          <w:rFonts w:eastAsia="Times New Roman" w:cs="Times New Roman"/>
          <w:spacing w:val="9"/>
          <w:w w:val="95"/>
          <w:sz w:val="29"/>
        </w:rPr>
        <w:t xml:space="preserve"> </w:t>
      </w:r>
      <w:r>
        <w:rPr>
          <w:rFonts w:eastAsia="Times New Roman" w:cs="Times New Roman"/>
          <w:w w:val="95"/>
          <w:sz w:val="29"/>
        </w:rPr>
        <w:t>помощи</w:t>
      </w:r>
      <w:r>
        <w:rPr>
          <w:rFonts w:eastAsia="Times New Roman" w:cs="Times New Roman"/>
          <w:spacing w:val="20"/>
          <w:w w:val="95"/>
          <w:sz w:val="29"/>
        </w:rPr>
        <w:t xml:space="preserve"> </w:t>
      </w:r>
      <w:r>
        <w:rPr>
          <w:rFonts w:eastAsia="Times New Roman" w:cs="Times New Roman"/>
          <w:w w:val="95"/>
          <w:sz w:val="29"/>
        </w:rPr>
        <w:t>и</w:t>
      </w:r>
      <w:r>
        <w:rPr>
          <w:rFonts w:eastAsia="Times New Roman" w:cs="Times New Roman"/>
          <w:spacing w:val="2"/>
          <w:w w:val="95"/>
          <w:sz w:val="29"/>
        </w:rPr>
        <w:t xml:space="preserve"> </w:t>
      </w:r>
      <w:r>
        <w:rPr>
          <w:rFonts w:eastAsia="Times New Roman" w:cs="Times New Roman"/>
          <w:w w:val="95"/>
          <w:sz w:val="29"/>
        </w:rPr>
        <w:t>поддержки</w:t>
      </w:r>
      <w:r>
        <w:rPr>
          <w:rFonts w:eastAsia="Times New Roman" w:cs="Times New Roman"/>
          <w:spacing w:val="25"/>
          <w:w w:val="95"/>
          <w:sz w:val="29"/>
        </w:rPr>
        <w:t xml:space="preserve"> </w:t>
      </w:r>
      <w:r>
        <w:rPr>
          <w:rFonts w:eastAsia="Times New Roman" w:cs="Times New Roman"/>
          <w:w w:val="95"/>
          <w:sz w:val="29"/>
        </w:rPr>
        <w:t>лицам</w:t>
      </w:r>
      <w:r>
        <w:rPr>
          <w:rFonts w:eastAsia="Times New Roman" w:cs="Times New Roman"/>
          <w:spacing w:val="11"/>
          <w:w w:val="95"/>
          <w:sz w:val="29"/>
        </w:rPr>
        <w:t xml:space="preserve"> </w:t>
      </w:r>
      <w:r>
        <w:rPr>
          <w:rFonts w:eastAsia="Times New Roman" w:cs="Times New Roman"/>
          <w:w w:val="95"/>
          <w:sz w:val="29"/>
        </w:rPr>
        <w:t>из</w:t>
      </w:r>
      <w:r>
        <w:rPr>
          <w:rFonts w:eastAsia="Times New Roman" w:cs="Times New Roman"/>
          <w:spacing w:val="5"/>
          <w:w w:val="95"/>
          <w:sz w:val="29"/>
        </w:rPr>
        <w:t xml:space="preserve"> </w:t>
      </w:r>
      <w:r>
        <w:rPr>
          <w:rFonts w:eastAsia="Times New Roman" w:cs="Times New Roman"/>
          <w:w w:val="95"/>
          <w:sz w:val="29"/>
        </w:rPr>
        <w:t>числа</w:t>
      </w:r>
      <w:r>
        <w:rPr>
          <w:rFonts w:eastAsia="Times New Roman" w:cs="Times New Roman"/>
          <w:spacing w:val="8"/>
          <w:w w:val="95"/>
          <w:sz w:val="29"/>
        </w:rPr>
        <w:t xml:space="preserve"> </w:t>
      </w:r>
      <w:r>
        <w:rPr>
          <w:rFonts w:eastAsia="Times New Roman" w:cs="Times New Roman"/>
          <w:w w:val="95"/>
          <w:sz w:val="29"/>
        </w:rPr>
        <w:t>ближайшего</w:t>
      </w:r>
      <w:r>
        <w:rPr>
          <w:rFonts w:eastAsia="Times New Roman" w:cs="Times New Roman"/>
          <w:spacing w:val="21"/>
          <w:w w:val="95"/>
          <w:sz w:val="29"/>
        </w:rPr>
        <w:t xml:space="preserve"> </w:t>
      </w:r>
      <w:r>
        <w:rPr>
          <w:rFonts w:eastAsia="Times New Roman" w:cs="Times New Roman"/>
          <w:w w:val="95"/>
          <w:sz w:val="29"/>
        </w:rPr>
        <w:t>окружения.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216" w:leader="none"/>
        </w:tabs>
        <w:spacing w:lineRule="auto" w:line="348" w:before="77" w:after="0"/>
        <w:ind w:left="159" w:right="125" w:firstLine="705"/>
        <w:rPr>
          <w:rFonts w:ascii="Times New Roman" w:hAnsi="Times New Roman" w:eastAsia="Times New Roman" w:cs="Times New Roman"/>
          <w:sz w:val="29"/>
        </w:rPr>
      </w:pPr>
      <w:r>
        <w:rPr>
          <w:rFonts w:eastAsia="Times New Roman" w:cs="Times New Roman"/>
          <w:w w:val="95"/>
          <w:sz w:val="29"/>
        </w:rPr>
        <w:t>Консультирование по вопросам организации</w:t>
      </w:r>
      <w:r>
        <w:rPr>
          <w:rFonts w:eastAsia="Times New Roman" w:cs="Times New Roman"/>
          <w:spacing w:val="1"/>
          <w:w w:val="95"/>
          <w:sz w:val="29"/>
        </w:rPr>
        <w:t xml:space="preserve"> </w:t>
      </w:r>
      <w:r>
        <w:rPr>
          <w:rFonts w:eastAsia="Times New Roman" w:cs="Times New Roman"/>
          <w:w w:val="95"/>
          <w:sz w:val="29"/>
        </w:rPr>
        <w:t>общего ухода за гражданами</w:t>
      </w:r>
      <w:r>
        <w:rPr>
          <w:rFonts w:eastAsia="Times New Roman" w:cs="Times New Roman"/>
          <w:spacing w:val="1"/>
          <w:w w:val="95"/>
          <w:sz w:val="29"/>
        </w:rPr>
        <w:t xml:space="preserve"> </w:t>
      </w:r>
      <w:r>
        <w:rPr>
          <w:rFonts w:eastAsia="Times New Roman" w:cs="Times New Roman"/>
          <w:spacing w:val="-1"/>
          <w:sz w:val="29"/>
        </w:rPr>
        <w:t xml:space="preserve">пожилого возраста и инвалидами, контроля за изменениями состояния </w:t>
      </w:r>
      <w:r>
        <w:rPr>
          <w:rFonts w:eastAsia="Times New Roman" w:cs="Times New Roman"/>
          <w:sz w:val="29"/>
        </w:rPr>
        <w:t>здоровья,</w:t>
      </w:r>
      <w:r>
        <w:rPr>
          <w:rFonts w:eastAsia="Times New Roman" w:cs="Times New Roman"/>
          <w:spacing w:val="1"/>
          <w:sz w:val="29"/>
        </w:rPr>
        <w:t xml:space="preserve"> </w:t>
      </w:r>
      <w:r>
        <w:rPr>
          <w:rFonts w:eastAsia="Times New Roman" w:cs="Times New Roman"/>
          <w:w w:val="95"/>
          <w:sz w:val="29"/>
        </w:rPr>
        <w:t>профилактики</w:t>
      </w:r>
      <w:r>
        <w:rPr>
          <w:rFonts w:eastAsia="Times New Roman" w:cs="Times New Roman"/>
          <w:spacing w:val="1"/>
          <w:w w:val="95"/>
          <w:sz w:val="29"/>
        </w:rPr>
        <w:t xml:space="preserve"> </w:t>
      </w:r>
      <w:r>
        <w:rPr>
          <w:rFonts w:eastAsia="Times New Roman" w:cs="Times New Roman"/>
          <w:w w:val="95"/>
          <w:sz w:val="29"/>
        </w:rPr>
        <w:t>осложнений</w:t>
      </w:r>
      <w:r>
        <w:rPr>
          <w:rFonts w:eastAsia="Times New Roman" w:cs="Times New Roman"/>
          <w:spacing w:val="1"/>
          <w:w w:val="95"/>
          <w:sz w:val="29"/>
        </w:rPr>
        <w:t xml:space="preserve"> </w:t>
      </w:r>
      <w:r>
        <w:rPr>
          <w:rFonts w:eastAsia="Times New Roman" w:cs="Times New Roman"/>
          <w:w w:val="95"/>
          <w:sz w:val="29"/>
        </w:rPr>
        <w:t>питания</w:t>
      </w:r>
      <w:r>
        <w:rPr>
          <w:rFonts w:eastAsia="Times New Roman" w:cs="Times New Roman"/>
          <w:spacing w:val="1"/>
          <w:w w:val="95"/>
          <w:sz w:val="29"/>
        </w:rPr>
        <w:t xml:space="preserve"> </w:t>
      </w:r>
      <w:r>
        <w:rPr>
          <w:rFonts w:eastAsia="Times New Roman" w:cs="Times New Roman"/>
          <w:w w:val="95"/>
          <w:sz w:val="29"/>
        </w:rPr>
        <w:t>и кормления,</w:t>
      </w:r>
      <w:r>
        <w:rPr>
          <w:rFonts w:eastAsia="Times New Roman" w:cs="Times New Roman"/>
          <w:spacing w:val="1"/>
          <w:w w:val="95"/>
          <w:sz w:val="29"/>
        </w:rPr>
        <w:t xml:space="preserve"> </w:t>
      </w:r>
      <w:r>
        <w:rPr>
          <w:rFonts w:eastAsia="Times New Roman" w:cs="Times New Roman"/>
          <w:w w:val="95"/>
          <w:sz w:val="29"/>
        </w:rPr>
        <w:t>проведения</w:t>
      </w:r>
      <w:r>
        <w:rPr>
          <w:rFonts w:eastAsia="Times New Roman" w:cs="Times New Roman"/>
          <w:spacing w:val="1"/>
          <w:w w:val="95"/>
          <w:sz w:val="29"/>
        </w:rPr>
        <w:t xml:space="preserve"> </w:t>
      </w:r>
      <w:r>
        <w:rPr>
          <w:rFonts w:eastAsia="Times New Roman" w:cs="Times New Roman"/>
          <w:w w:val="95"/>
          <w:sz w:val="29"/>
        </w:rPr>
        <w:t>общегигиенических</w:t>
      </w:r>
      <w:r>
        <w:rPr>
          <w:rFonts w:eastAsia="Times New Roman" w:cs="Times New Roman"/>
          <w:spacing w:val="1"/>
          <w:w w:val="95"/>
          <w:sz w:val="29"/>
        </w:rPr>
        <w:t xml:space="preserve"> </w:t>
      </w:r>
      <w:r>
        <w:rPr>
          <w:rFonts w:eastAsia="Times New Roman" w:cs="Times New Roman"/>
          <w:w w:val="95"/>
          <w:sz w:val="29"/>
        </w:rPr>
        <w:t>процедур,</w:t>
      </w:r>
      <w:r>
        <w:rPr>
          <w:rFonts w:eastAsia="Times New Roman" w:cs="Times New Roman"/>
          <w:spacing w:val="1"/>
          <w:w w:val="95"/>
          <w:sz w:val="29"/>
        </w:rPr>
        <w:t xml:space="preserve"> </w:t>
      </w:r>
      <w:r>
        <w:rPr>
          <w:rFonts w:eastAsia="Times New Roman" w:cs="Times New Roman"/>
          <w:w w:val="95"/>
          <w:sz w:val="29"/>
        </w:rPr>
        <w:t>позиционирования,</w:t>
      </w:r>
      <w:r>
        <w:rPr>
          <w:rFonts w:eastAsia="Times New Roman" w:cs="Times New Roman"/>
          <w:spacing w:val="1"/>
          <w:w w:val="95"/>
          <w:sz w:val="29"/>
        </w:rPr>
        <w:t xml:space="preserve"> </w:t>
      </w:r>
      <w:r>
        <w:rPr>
          <w:rFonts w:eastAsia="Times New Roman" w:cs="Times New Roman"/>
          <w:w w:val="95"/>
          <w:sz w:val="29"/>
        </w:rPr>
        <w:t>пользования</w:t>
      </w:r>
      <w:r>
        <w:rPr>
          <w:rFonts w:eastAsia="Times New Roman" w:cs="Times New Roman"/>
          <w:spacing w:val="1"/>
          <w:w w:val="95"/>
          <w:sz w:val="29"/>
        </w:rPr>
        <w:t xml:space="preserve"> </w:t>
      </w:r>
      <w:r>
        <w:rPr>
          <w:rFonts w:eastAsia="Times New Roman" w:cs="Times New Roman"/>
          <w:w w:val="95"/>
          <w:sz w:val="29"/>
        </w:rPr>
        <w:t>средствами</w:t>
      </w:r>
      <w:r>
        <w:rPr>
          <w:rFonts w:eastAsia="Times New Roman" w:cs="Times New Roman"/>
          <w:spacing w:val="1"/>
          <w:w w:val="95"/>
          <w:sz w:val="29"/>
        </w:rPr>
        <w:t xml:space="preserve"> </w:t>
      </w:r>
      <w:r>
        <w:rPr>
          <w:rFonts w:eastAsia="Times New Roman" w:cs="Times New Roman"/>
          <w:w w:val="95"/>
          <w:sz w:val="29"/>
        </w:rPr>
        <w:t>реабилитации</w:t>
      </w:r>
      <w:r>
        <w:rPr>
          <w:rFonts w:eastAsia="Times New Roman" w:cs="Times New Roman"/>
          <w:spacing w:val="1"/>
          <w:w w:val="95"/>
          <w:sz w:val="29"/>
        </w:rPr>
        <w:t xml:space="preserve"> </w:t>
      </w:r>
      <w:r>
        <w:rPr>
          <w:rFonts w:eastAsia="Times New Roman" w:cs="Times New Roman"/>
          <w:w w:val="95"/>
          <w:sz w:val="29"/>
        </w:rPr>
        <w:t>адаптации</w:t>
      </w:r>
      <w:r>
        <w:rPr>
          <w:rFonts w:eastAsia="Times New Roman" w:cs="Times New Roman"/>
          <w:spacing w:val="1"/>
          <w:w w:val="95"/>
          <w:sz w:val="29"/>
        </w:rPr>
        <w:t xml:space="preserve"> </w:t>
      </w:r>
      <w:r>
        <w:rPr>
          <w:rFonts w:eastAsia="Times New Roman" w:cs="Times New Roman"/>
          <w:sz w:val="29"/>
        </w:rPr>
        <w:t>жилого</w:t>
      </w:r>
      <w:r>
        <w:rPr>
          <w:rFonts w:eastAsia="Times New Roman" w:cs="Times New Roman"/>
          <w:spacing w:val="1"/>
          <w:sz w:val="29"/>
        </w:rPr>
        <w:t xml:space="preserve"> </w:t>
      </w:r>
      <w:r>
        <w:rPr>
          <w:rFonts w:eastAsia="Times New Roman" w:cs="Times New Roman"/>
          <w:sz w:val="29"/>
        </w:rPr>
        <w:t>помещения</w:t>
      </w:r>
      <w:r>
        <w:rPr>
          <w:rFonts w:eastAsia="Times New Roman" w:cs="Times New Roman"/>
          <w:spacing w:val="8"/>
          <w:sz w:val="29"/>
        </w:rPr>
        <w:t xml:space="preserve"> </w:t>
      </w:r>
      <w:r>
        <w:rPr>
          <w:rFonts w:eastAsia="Times New Roman" w:cs="Times New Roman"/>
          <w:sz w:val="29"/>
        </w:rPr>
        <w:t>к</w:t>
      </w:r>
      <w:r>
        <w:rPr>
          <w:rFonts w:eastAsia="Times New Roman" w:cs="Times New Roman"/>
          <w:spacing w:val="-13"/>
          <w:sz w:val="29"/>
        </w:rPr>
        <w:t xml:space="preserve"> </w:t>
      </w:r>
      <w:r>
        <w:rPr>
          <w:rFonts w:eastAsia="Times New Roman" w:cs="Times New Roman"/>
          <w:sz w:val="29"/>
        </w:rPr>
        <w:t>потребностям</w:t>
      </w:r>
      <w:r>
        <w:rPr>
          <w:rFonts w:eastAsia="Times New Roman" w:cs="Times New Roman"/>
          <w:spacing w:val="15"/>
          <w:sz w:val="29"/>
        </w:rPr>
        <w:t xml:space="preserve"> </w:t>
      </w:r>
      <w:r>
        <w:rPr>
          <w:rFonts w:eastAsia="Times New Roman" w:cs="Times New Roman"/>
          <w:sz w:val="29"/>
        </w:rPr>
        <w:t>граждан,</w:t>
      </w:r>
      <w:r>
        <w:rPr>
          <w:rFonts w:eastAsia="Times New Roman" w:cs="Times New Roman"/>
          <w:spacing w:val="2"/>
          <w:sz w:val="29"/>
        </w:rPr>
        <w:t xml:space="preserve"> </w:t>
      </w:r>
      <w:r>
        <w:rPr>
          <w:rFonts w:eastAsia="Times New Roman" w:cs="Times New Roman"/>
          <w:sz w:val="29"/>
        </w:rPr>
        <w:t>нуждающихся</w:t>
      </w:r>
      <w:r>
        <w:rPr>
          <w:rFonts w:eastAsia="Times New Roman" w:cs="Times New Roman"/>
          <w:spacing w:val="18"/>
          <w:sz w:val="29"/>
        </w:rPr>
        <w:t xml:space="preserve"> </w:t>
      </w:r>
      <w:r>
        <w:rPr>
          <w:rFonts w:eastAsia="Times New Roman" w:cs="Times New Roman"/>
          <w:sz w:val="29"/>
        </w:rPr>
        <w:t>в</w:t>
      </w:r>
      <w:r>
        <w:rPr>
          <w:rFonts w:eastAsia="Times New Roman" w:cs="Times New Roman"/>
          <w:spacing w:val="-12"/>
          <w:sz w:val="29"/>
        </w:rPr>
        <w:t xml:space="preserve"> </w:t>
      </w:r>
      <w:r>
        <w:rPr>
          <w:rFonts w:eastAsia="Times New Roman" w:cs="Times New Roman"/>
          <w:sz w:val="29"/>
        </w:rPr>
        <w:t>уходе.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379" w:leader="none"/>
        </w:tabs>
        <w:spacing w:lineRule="auto" w:line="348"/>
        <w:ind w:left="154" w:right="144" w:firstLine="707"/>
        <w:rPr>
          <w:rFonts w:ascii="Times New Roman" w:hAnsi="Times New Roman" w:eastAsia="Times New Roman" w:cs="Times New Roman"/>
          <w:sz w:val="29"/>
        </w:rPr>
      </w:pPr>
      <w:r>
        <w:rPr>
          <w:rFonts w:eastAsia="Times New Roman" w:cs="Times New Roman"/>
          <w:sz w:val="29"/>
        </w:rPr>
        <w:t>Консультирование</w:t>
      </w:r>
      <w:r>
        <w:rPr>
          <w:rFonts w:eastAsia="Times New Roman" w:cs="Times New Roman"/>
          <w:spacing w:val="1"/>
          <w:sz w:val="29"/>
        </w:rPr>
        <w:t xml:space="preserve"> </w:t>
      </w:r>
      <w:r>
        <w:rPr>
          <w:rFonts w:eastAsia="Times New Roman" w:cs="Times New Roman"/>
          <w:sz w:val="29"/>
        </w:rPr>
        <w:t>граждан,</w:t>
      </w:r>
      <w:r>
        <w:rPr>
          <w:rFonts w:eastAsia="Times New Roman" w:cs="Times New Roman"/>
          <w:spacing w:val="1"/>
          <w:sz w:val="29"/>
        </w:rPr>
        <w:t xml:space="preserve"> </w:t>
      </w:r>
      <w:r>
        <w:rPr>
          <w:rFonts w:eastAsia="Times New Roman" w:cs="Times New Roman"/>
          <w:sz w:val="29"/>
        </w:rPr>
        <w:t>нуждающихся</w:t>
      </w:r>
      <w:r>
        <w:rPr>
          <w:rFonts w:eastAsia="Times New Roman" w:cs="Times New Roman"/>
          <w:spacing w:val="1"/>
          <w:sz w:val="29"/>
        </w:rPr>
        <w:t xml:space="preserve"> </w:t>
      </w:r>
      <w:r>
        <w:rPr>
          <w:rFonts w:eastAsia="Times New Roman" w:cs="Times New Roman"/>
          <w:sz w:val="29"/>
        </w:rPr>
        <w:t>в</w:t>
      </w:r>
      <w:r>
        <w:rPr>
          <w:rFonts w:eastAsia="Times New Roman" w:cs="Times New Roman"/>
          <w:spacing w:val="1"/>
          <w:sz w:val="29"/>
        </w:rPr>
        <w:t xml:space="preserve"> </w:t>
      </w:r>
      <w:r>
        <w:rPr>
          <w:rFonts w:eastAsia="Times New Roman" w:cs="Times New Roman"/>
          <w:sz w:val="29"/>
        </w:rPr>
        <w:t>уходе,</w:t>
      </w:r>
      <w:r>
        <w:rPr>
          <w:rFonts w:eastAsia="Times New Roman" w:cs="Times New Roman"/>
          <w:spacing w:val="1"/>
          <w:sz w:val="29"/>
        </w:rPr>
        <w:t xml:space="preserve"> </w:t>
      </w:r>
      <w:r>
        <w:rPr>
          <w:rFonts w:eastAsia="Times New Roman" w:cs="Times New Roman"/>
          <w:sz w:val="29"/>
        </w:rPr>
        <w:t>по</w:t>
      </w:r>
      <w:r>
        <w:rPr>
          <w:rFonts w:eastAsia="Times New Roman" w:cs="Times New Roman"/>
          <w:spacing w:val="1"/>
          <w:sz w:val="29"/>
        </w:rPr>
        <w:t xml:space="preserve"> </w:t>
      </w:r>
      <w:r>
        <w:rPr>
          <w:rFonts w:eastAsia="Times New Roman" w:cs="Times New Roman"/>
          <w:sz w:val="29"/>
        </w:rPr>
        <w:t>вопросам</w:t>
      </w:r>
      <w:r>
        <w:rPr>
          <w:rFonts w:eastAsia="Times New Roman" w:cs="Times New Roman"/>
          <w:spacing w:val="1"/>
          <w:sz w:val="29"/>
        </w:rPr>
        <w:t xml:space="preserve"> </w:t>
      </w:r>
      <w:r>
        <w:rPr>
          <w:rFonts w:eastAsia="Times New Roman" w:cs="Times New Roman"/>
          <w:sz w:val="29"/>
        </w:rPr>
        <w:t>пользования</w:t>
      </w:r>
      <w:r>
        <w:rPr>
          <w:rFonts w:eastAsia="Times New Roman" w:cs="Times New Roman"/>
          <w:spacing w:val="16"/>
          <w:sz w:val="29"/>
        </w:rPr>
        <w:t xml:space="preserve"> </w:t>
      </w:r>
      <w:r>
        <w:rPr>
          <w:rFonts w:eastAsia="Times New Roman" w:cs="Times New Roman"/>
          <w:sz w:val="29"/>
        </w:rPr>
        <w:t>средствами</w:t>
      </w:r>
      <w:r>
        <w:rPr>
          <w:rFonts w:eastAsia="Times New Roman" w:cs="Times New Roman"/>
          <w:spacing w:val="13"/>
          <w:sz w:val="29"/>
        </w:rPr>
        <w:t xml:space="preserve"> </w:t>
      </w:r>
      <w:r>
        <w:rPr>
          <w:rFonts w:eastAsia="Times New Roman" w:cs="Times New Roman"/>
          <w:sz w:val="29"/>
        </w:rPr>
        <w:t>реабилитации.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163" w:leader="none"/>
        </w:tabs>
        <w:spacing w:before="2" w:after="0"/>
        <w:ind w:left="1162" w:hanging="301"/>
        <w:rPr>
          <w:rFonts w:ascii="Times New Roman" w:hAnsi="Times New Roman" w:eastAsia="Times New Roman" w:cs="Times New Roman"/>
          <w:sz w:val="29"/>
          <w:highlight w:val="none"/>
          <w:shd w:fill="auto" w:val="clear"/>
        </w:rPr>
      </w:pPr>
      <w:r>
        <w:rPr>
          <w:rFonts w:eastAsia="Times New Roman" w:cs="Times New Roman"/>
          <w:w w:val="95"/>
          <w:sz w:val="29"/>
          <w:shd w:fill="auto" w:val="clear"/>
        </w:rPr>
        <w:t>Повышение</w:t>
      </w:r>
      <w:r>
        <w:rPr>
          <w:rFonts w:eastAsia="Times New Roman" w:cs="Times New Roman"/>
          <w:spacing w:val="14"/>
          <w:w w:val="95"/>
          <w:sz w:val="29"/>
          <w:shd w:fill="auto" w:val="clear"/>
        </w:rPr>
        <w:t xml:space="preserve"> </w:t>
      </w:r>
      <w:r>
        <w:rPr>
          <w:rFonts w:eastAsia="Times New Roman" w:cs="Times New Roman"/>
          <w:w w:val="95"/>
          <w:sz w:val="29"/>
          <w:shd w:fill="auto" w:val="clear"/>
        </w:rPr>
        <w:t>компетенций</w:t>
      </w:r>
      <w:r>
        <w:rPr>
          <w:rFonts w:eastAsia="Times New Roman" w:cs="Times New Roman"/>
          <w:spacing w:val="24"/>
          <w:w w:val="95"/>
          <w:sz w:val="29"/>
          <w:shd w:fill="auto" w:val="clear"/>
        </w:rPr>
        <w:t xml:space="preserve"> </w:t>
      </w:r>
      <w:r>
        <w:rPr>
          <w:rFonts w:eastAsia="Times New Roman" w:cs="Times New Roman"/>
          <w:w w:val="95"/>
          <w:sz w:val="29"/>
          <w:shd w:fill="auto" w:val="clear"/>
        </w:rPr>
        <w:t>волонтеров.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254" w:leader="none"/>
        </w:tabs>
        <w:spacing w:lineRule="auto" w:line="343" w:before="151" w:after="0"/>
        <w:ind w:left="149" w:right="133" w:firstLine="709"/>
        <w:rPr>
          <w:rFonts w:ascii="Times New Roman" w:hAnsi="Times New Roman" w:eastAsia="Times New Roman" w:cs="Times New Roman"/>
          <w:sz w:val="29"/>
          <w:highlight w:val="none"/>
          <w:shd w:fill="auto" w:val="clear"/>
        </w:rPr>
      </w:pPr>
      <w:r>
        <w:rPr>
          <w:rFonts w:eastAsia="Times New Roman" w:cs="Times New Roman"/>
          <w:w w:val="95"/>
          <w:sz w:val="29"/>
          <w:shd w:fill="auto" w:val="clear"/>
        </w:rPr>
        <w:t>Повышение</w:t>
      </w:r>
      <w:r>
        <w:rPr>
          <w:rFonts w:eastAsia="Times New Roman" w:cs="Times New Roman"/>
          <w:spacing w:val="1"/>
          <w:w w:val="95"/>
          <w:sz w:val="29"/>
          <w:shd w:fill="auto" w:val="clear"/>
        </w:rPr>
        <w:t xml:space="preserve"> </w:t>
      </w:r>
      <w:r>
        <w:rPr>
          <w:rFonts w:eastAsia="Times New Roman" w:cs="Times New Roman"/>
          <w:w w:val="95"/>
          <w:sz w:val="29"/>
          <w:shd w:fill="auto" w:val="clear"/>
        </w:rPr>
        <w:t>профессионального</w:t>
      </w:r>
      <w:r>
        <w:rPr>
          <w:rFonts w:eastAsia="Times New Roman" w:cs="Times New Roman"/>
          <w:spacing w:val="1"/>
          <w:w w:val="95"/>
          <w:sz w:val="29"/>
          <w:shd w:fill="auto" w:val="clear"/>
        </w:rPr>
        <w:t xml:space="preserve"> </w:t>
      </w:r>
      <w:r>
        <w:rPr>
          <w:rFonts w:eastAsia="Times New Roman" w:cs="Times New Roman"/>
          <w:w w:val="95"/>
          <w:sz w:val="29"/>
          <w:shd w:fill="auto" w:val="clear"/>
        </w:rPr>
        <w:t>уровня</w:t>
      </w:r>
      <w:r>
        <w:rPr>
          <w:rFonts w:eastAsia="Times New Roman" w:cs="Times New Roman"/>
          <w:spacing w:val="1"/>
          <w:w w:val="95"/>
          <w:sz w:val="29"/>
          <w:shd w:fill="auto" w:val="clear"/>
        </w:rPr>
        <w:t xml:space="preserve"> </w:t>
      </w:r>
      <w:r>
        <w:rPr>
          <w:rFonts w:eastAsia="Times New Roman" w:cs="Times New Roman"/>
          <w:w w:val="95"/>
          <w:sz w:val="29"/>
          <w:shd w:fill="auto" w:val="clear"/>
        </w:rPr>
        <w:t>сотрудников</w:t>
      </w:r>
      <w:r>
        <w:rPr>
          <w:rFonts w:eastAsia="Times New Roman" w:cs="Times New Roman"/>
          <w:spacing w:val="1"/>
          <w:w w:val="95"/>
          <w:sz w:val="29"/>
          <w:shd w:fill="auto" w:val="clear"/>
        </w:rPr>
        <w:t xml:space="preserve"> </w:t>
      </w:r>
      <w:r>
        <w:rPr>
          <w:rFonts w:eastAsia="Times New Roman" w:cs="Times New Roman"/>
          <w:w w:val="95"/>
          <w:sz w:val="29"/>
          <w:shd w:fill="auto" w:val="clear"/>
        </w:rPr>
        <w:t>государственных</w:t>
      </w:r>
      <w:r>
        <w:rPr>
          <w:rFonts w:eastAsia="Times New Roman" w:cs="Times New Roman"/>
          <w:spacing w:val="1"/>
          <w:w w:val="95"/>
          <w:sz w:val="29"/>
          <w:shd w:fill="auto" w:val="clear"/>
        </w:rPr>
        <w:t xml:space="preserve"> </w:t>
      </w:r>
      <w:r>
        <w:rPr>
          <w:rFonts w:eastAsia="Times New Roman" w:cs="Times New Roman"/>
          <w:w w:val="95"/>
          <w:sz w:val="29"/>
          <w:shd w:fill="auto" w:val="clear"/>
        </w:rPr>
        <w:t>и</w:t>
      </w:r>
      <w:r>
        <w:rPr>
          <w:rFonts w:eastAsia="Times New Roman" w:cs="Times New Roman"/>
          <w:spacing w:val="1"/>
          <w:w w:val="95"/>
          <w:sz w:val="29"/>
          <w:shd w:fill="auto" w:val="clear"/>
        </w:rPr>
        <w:t xml:space="preserve"> </w:t>
      </w:r>
      <w:r>
        <w:rPr>
          <w:rFonts w:eastAsia="Times New Roman" w:cs="Times New Roman"/>
          <w:w w:val="95"/>
          <w:sz w:val="29"/>
          <w:shd w:fill="auto" w:val="clear"/>
        </w:rPr>
        <w:t>негосударственных</w:t>
      </w:r>
      <w:r>
        <w:rPr>
          <w:rFonts w:eastAsia="Times New Roman" w:cs="Times New Roman"/>
          <w:spacing w:val="-9"/>
          <w:w w:val="95"/>
          <w:sz w:val="29"/>
          <w:shd w:fill="auto" w:val="clear"/>
        </w:rPr>
        <w:t xml:space="preserve"> </w:t>
      </w:r>
      <w:r>
        <w:rPr>
          <w:rFonts w:eastAsia="Times New Roman" w:cs="Times New Roman"/>
          <w:w w:val="95"/>
          <w:sz w:val="29"/>
          <w:shd w:fill="auto" w:val="clear"/>
        </w:rPr>
        <w:t>организаций</w:t>
      </w:r>
      <w:r>
        <w:rPr>
          <w:rFonts w:eastAsia="Times New Roman" w:cs="Times New Roman"/>
          <w:spacing w:val="21"/>
          <w:w w:val="95"/>
          <w:sz w:val="29"/>
          <w:shd w:fill="auto" w:val="clear"/>
        </w:rPr>
        <w:t xml:space="preserve"> </w:t>
      </w:r>
      <w:r>
        <w:rPr>
          <w:rFonts w:eastAsia="Times New Roman" w:cs="Times New Roman"/>
          <w:w w:val="95"/>
          <w:sz w:val="29"/>
          <w:shd w:fill="auto" w:val="clear"/>
        </w:rPr>
        <w:t>социального</w:t>
      </w:r>
      <w:r>
        <w:rPr>
          <w:rFonts w:eastAsia="Times New Roman" w:cs="Times New Roman"/>
          <w:spacing w:val="28"/>
          <w:w w:val="95"/>
          <w:sz w:val="29"/>
          <w:shd w:fill="auto" w:val="clear"/>
        </w:rPr>
        <w:t xml:space="preserve"> </w:t>
      </w:r>
      <w:r>
        <w:rPr>
          <w:rFonts w:eastAsia="Times New Roman" w:cs="Times New Roman"/>
          <w:w w:val="95"/>
          <w:sz w:val="29"/>
          <w:shd w:fill="auto" w:val="clear"/>
        </w:rPr>
        <w:t>обслуживания</w:t>
      </w:r>
      <w:r>
        <w:rPr>
          <w:rFonts w:eastAsia="Times New Roman" w:cs="Times New Roman"/>
          <w:spacing w:val="41"/>
          <w:w w:val="95"/>
          <w:sz w:val="29"/>
          <w:shd w:fill="auto" w:val="clear"/>
        </w:rPr>
        <w:t xml:space="preserve"> </w:t>
      </w:r>
      <w:r>
        <w:rPr>
          <w:rFonts w:eastAsia="Times New Roman" w:cs="Times New Roman"/>
          <w:w w:val="95"/>
          <w:sz w:val="29"/>
          <w:shd w:fill="auto" w:val="clear"/>
        </w:rPr>
        <w:t>граждан.</w:t>
      </w:r>
    </w:p>
    <w:p>
      <w:pPr>
        <w:pStyle w:val="ListParagraph"/>
        <w:tabs>
          <w:tab w:val="clear" w:pos="708"/>
          <w:tab w:val="left" w:pos="1254" w:leader="none"/>
        </w:tabs>
        <w:spacing w:lineRule="auto" w:line="343" w:before="151" w:after="0"/>
        <w:ind w:left="858" w:right="133" w:hanging="0"/>
        <w:rPr>
          <w:rFonts w:ascii="Times New Roman" w:hAnsi="Times New Roman" w:eastAsia="Times New Roman" w:cs="Times New Roman"/>
          <w:sz w:val="29"/>
          <w:highlight w:val="yellow"/>
        </w:rPr>
      </w:pPr>
      <w:r>
        <w:rPr>
          <w:rFonts w:eastAsia="Times New Roman" w:cs="Times New Roman"/>
          <w:sz w:val="29"/>
          <w:highlight w:val="yellow"/>
        </w:rPr>
      </w:r>
    </w:p>
    <w:p>
      <w:pPr>
        <w:pStyle w:val="ListParagraph"/>
        <w:tabs>
          <w:tab w:val="clear" w:pos="708"/>
          <w:tab w:val="left" w:pos="1307" w:leader="none"/>
        </w:tabs>
        <w:spacing w:lineRule="auto" w:line="336"/>
        <w:ind w:left="853" w:right="149" w:hanging="0"/>
        <w:jc w:val="center"/>
        <w:rPr>
          <w:sz w:val="29"/>
        </w:rPr>
      </w:pPr>
      <w:r>
        <w:rPr>
          <w:sz w:val="29"/>
        </w:rPr>
        <w:t>С</w:t>
      </w:r>
      <w:r>
        <w:rPr>
          <w:spacing w:val="1"/>
          <w:sz w:val="29"/>
        </w:rPr>
        <w:t xml:space="preserve"> </w:t>
      </w:r>
      <w:r>
        <w:rPr>
          <w:sz w:val="29"/>
        </w:rPr>
        <w:t>целью</w:t>
      </w:r>
      <w:r>
        <w:rPr>
          <w:spacing w:val="1"/>
          <w:sz w:val="29"/>
        </w:rPr>
        <w:t xml:space="preserve"> </w:t>
      </w:r>
      <w:r>
        <w:rPr>
          <w:sz w:val="29"/>
        </w:rPr>
        <w:t>достижения</w:t>
      </w:r>
      <w:r>
        <w:rPr>
          <w:spacing w:val="1"/>
          <w:sz w:val="29"/>
        </w:rPr>
        <w:t xml:space="preserve"> </w:t>
      </w:r>
      <w:r>
        <w:rPr>
          <w:sz w:val="29"/>
        </w:rPr>
        <w:t>основных</w:t>
      </w:r>
      <w:r>
        <w:rPr>
          <w:spacing w:val="1"/>
          <w:sz w:val="29"/>
        </w:rPr>
        <w:t xml:space="preserve"> </w:t>
      </w:r>
      <w:r>
        <w:rPr>
          <w:sz w:val="29"/>
        </w:rPr>
        <w:t>задач</w:t>
      </w:r>
      <w:r>
        <w:rPr>
          <w:spacing w:val="1"/>
          <w:sz w:val="29"/>
        </w:rPr>
        <w:t xml:space="preserve"> </w:t>
      </w:r>
      <w:r>
        <w:rPr>
          <w:sz w:val="29"/>
        </w:rPr>
        <w:t>работниками</w:t>
      </w:r>
      <w:r>
        <w:rPr>
          <w:spacing w:val="1"/>
          <w:sz w:val="29"/>
        </w:rPr>
        <w:t xml:space="preserve"> </w:t>
      </w:r>
      <w:r>
        <w:rPr>
          <w:sz w:val="29"/>
        </w:rPr>
        <w:t>Школы</w:t>
      </w:r>
      <w:r>
        <w:rPr>
          <w:spacing w:val="1"/>
          <w:sz w:val="29"/>
        </w:rPr>
        <w:t xml:space="preserve"> </w:t>
      </w:r>
      <w:r>
        <w:rPr>
          <w:sz w:val="29"/>
        </w:rPr>
        <w:t>ухода</w:t>
      </w:r>
      <w:r>
        <w:rPr>
          <w:spacing w:val="1"/>
          <w:sz w:val="29"/>
        </w:rPr>
        <w:t xml:space="preserve"> </w:t>
      </w:r>
      <w:r>
        <w:rPr>
          <w:sz w:val="29"/>
        </w:rPr>
        <w:t>организуется: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58" w:leader="none"/>
        </w:tabs>
        <w:spacing w:before="17" w:after="0"/>
        <w:ind w:left="1157" w:hanging="307"/>
        <w:rPr>
          <w:sz w:val="29"/>
        </w:rPr>
      </w:pPr>
      <w:r>
        <w:rPr>
          <w:w w:val="95"/>
          <w:sz w:val="29"/>
        </w:rPr>
        <w:t>Постоянное</w:t>
      </w:r>
      <w:r>
        <w:rPr>
          <w:spacing w:val="31"/>
          <w:w w:val="95"/>
          <w:sz w:val="29"/>
        </w:rPr>
        <w:t xml:space="preserve"> </w:t>
      </w:r>
      <w:r>
        <w:rPr>
          <w:w w:val="95"/>
          <w:sz w:val="29"/>
        </w:rPr>
        <w:t>информирование</w:t>
      </w:r>
      <w:r>
        <w:rPr>
          <w:spacing w:val="7"/>
          <w:w w:val="95"/>
          <w:sz w:val="29"/>
        </w:rPr>
        <w:t xml:space="preserve"> </w:t>
      </w:r>
      <w:r>
        <w:rPr>
          <w:w w:val="95"/>
          <w:sz w:val="29"/>
        </w:rPr>
        <w:t>населения</w:t>
      </w:r>
      <w:r>
        <w:rPr>
          <w:spacing w:val="29"/>
          <w:w w:val="95"/>
          <w:sz w:val="29"/>
        </w:rPr>
        <w:t xml:space="preserve"> </w:t>
      </w:r>
      <w:r>
        <w:rPr>
          <w:w w:val="95"/>
          <w:sz w:val="29"/>
        </w:rPr>
        <w:t>о деятельности</w:t>
      </w:r>
      <w:r>
        <w:rPr>
          <w:spacing w:val="19"/>
          <w:w w:val="95"/>
          <w:sz w:val="29"/>
        </w:rPr>
        <w:t xml:space="preserve"> </w:t>
      </w:r>
      <w:r>
        <w:rPr>
          <w:w w:val="95"/>
          <w:sz w:val="29"/>
        </w:rPr>
        <w:t>Школы</w:t>
      </w:r>
      <w:r>
        <w:rPr>
          <w:spacing w:val="15"/>
          <w:w w:val="95"/>
          <w:sz w:val="29"/>
        </w:rPr>
        <w:t xml:space="preserve"> </w:t>
      </w:r>
      <w:r>
        <w:rPr>
          <w:w w:val="95"/>
          <w:sz w:val="29"/>
        </w:rPr>
        <w:t>ухода.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241" w:leader="none"/>
        </w:tabs>
        <w:spacing w:lineRule="auto" w:line="343" w:before="146" w:after="0"/>
        <w:ind w:left="145" w:right="136" w:firstLine="704"/>
        <w:rPr>
          <w:sz w:val="29"/>
        </w:rPr>
      </w:pPr>
      <w:r>
        <w:rPr>
          <w:sz w:val="29"/>
        </w:rPr>
        <w:t>Обеспечение доступа к обучающим и информационным материалам на</w:t>
      </w:r>
      <w:r>
        <w:rPr>
          <w:spacing w:val="1"/>
          <w:sz w:val="29"/>
        </w:rPr>
        <w:t xml:space="preserve"> </w:t>
      </w:r>
      <w:r>
        <w:rPr>
          <w:sz w:val="29"/>
        </w:rPr>
        <w:t>сайте</w:t>
      </w:r>
      <w:r>
        <w:rPr>
          <w:spacing w:val="6"/>
          <w:sz w:val="29"/>
        </w:rPr>
        <w:t xml:space="preserve"> </w:t>
      </w:r>
      <w:r>
        <w:rPr>
          <w:sz w:val="29"/>
        </w:rPr>
        <w:t>учреждения.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206" w:leader="none"/>
        </w:tabs>
        <w:spacing w:lineRule="auto" w:line="336" w:before="5" w:after="0"/>
        <w:ind w:left="141" w:right="138" w:firstLine="704"/>
        <w:rPr>
          <w:highlight w:val="none"/>
          <w:shd w:fill="auto" w:val="clear"/>
        </w:rPr>
      </w:pPr>
      <w:r>
        <w:rPr>
          <w:sz w:val="29"/>
          <w:shd w:fill="auto" w:val="clear"/>
        </w:rPr>
        <w:t>Выявление и учет лиц из числа ближайшего окружения, нуждающихся в</w:t>
      </w:r>
      <w:r>
        <w:rPr>
          <w:spacing w:val="1"/>
          <w:sz w:val="29"/>
          <w:shd w:fill="auto" w:val="clear"/>
        </w:rPr>
        <w:t xml:space="preserve"> </w:t>
      </w:r>
      <w:r>
        <w:rPr>
          <w:w w:val="95"/>
          <w:sz w:val="29"/>
          <w:shd w:fill="auto" w:val="clear"/>
        </w:rPr>
        <w:t>обучении</w:t>
      </w:r>
      <w:r>
        <w:rPr>
          <w:spacing w:val="16"/>
          <w:w w:val="95"/>
          <w:sz w:val="29"/>
          <w:shd w:fill="auto" w:val="clear"/>
        </w:rPr>
        <w:t xml:space="preserve"> </w:t>
      </w:r>
      <w:r>
        <w:rPr>
          <w:w w:val="95"/>
          <w:sz w:val="29"/>
          <w:shd w:fill="auto" w:val="clear"/>
        </w:rPr>
        <w:t>основам</w:t>
      </w:r>
      <w:r>
        <w:rPr>
          <w:spacing w:val="19"/>
          <w:w w:val="95"/>
          <w:sz w:val="29"/>
          <w:shd w:fill="auto" w:val="clear"/>
        </w:rPr>
        <w:t xml:space="preserve"> </w:t>
      </w:r>
      <w:r>
        <w:rPr>
          <w:w w:val="95"/>
          <w:sz w:val="29"/>
          <w:shd w:fill="auto" w:val="clear"/>
        </w:rPr>
        <w:t>ухода</w:t>
      </w:r>
      <w:r>
        <w:rPr>
          <w:spacing w:val="7"/>
          <w:w w:val="95"/>
          <w:sz w:val="29"/>
          <w:shd w:fill="auto" w:val="clear"/>
        </w:rPr>
        <w:t xml:space="preserve"> </w:t>
      </w:r>
      <w:r>
        <w:rPr>
          <w:w w:val="95"/>
          <w:sz w:val="29"/>
          <w:shd w:fill="auto" w:val="clear"/>
        </w:rPr>
        <w:t>за</w:t>
      </w:r>
      <w:r>
        <w:rPr>
          <w:spacing w:val="4"/>
          <w:w w:val="95"/>
          <w:sz w:val="29"/>
          <w:shd w:fill="auto" w:val="clear"/>
        </w:rPr>
        <w:t xml:space="preserve"> </w:t>
      </w:r>
      <w:r>
        <w:rPr>
          <w:w w:val="95"/>
          <w:sz w:val="29"/>
          <w:shd w:fill="auto" w:val="clear"/>
        </w:rPr>
        <w:t>гражданами</w:t>
      </w:r>
      <w:r>
        <w:rPr>
          <w:spacing w:val="18"/>
          <w:w w:val="95"/>
          <w:sz w:val="29"/>
          <w:shd w:fill="auto" w:val="clear"/>
        </w:rPr>
        <w:t xml:space="preserve"> </w:t>
      </w:r>
      <w:r>
        <w:rPr>
          <w:w w:val="95"/>
          <w:sz w:val="29"/>
          <w:shd w:fill="auto" w:val="clear"/>
        </w:rPr>
        <w:t>пожилого</w:t>
      </w:r>
      <w:r>
        <w:rPr>
          <w:spacing w:val="20"/>
          <w:w w:val="95"/>
          <w:sz w:val="29"/>
          <w:shd w:fill="auto" w:val="clear"/>
        </w:rPr>
        <w:t xml:space="preserve"> </w:t>
      </w:r>
      <w:r>
        <w:rPr>
          <w:w w:val="95"/>
          <w:sz w:val="29"/>
          <w:shd w:fill="auto" w:val="clear"/>
        </w:rPr>
        <w:t>возраста</w:t>
      </w:r>
      <w:r>
        <w:rPr>
          <w:spacing w:val="14"/>
          <w:w w:val="95"/>
          <w:sz w:val="29"/>
          <w:shd w:fill="auto" w:val="clear"/>
        </w:rPr>
        <w:t xml:space="preserve"> </w:t>
      </w:r>
      <w:r>
        <w:rPr>
          <w:w w:val="95"/>
          <w:sz w:val="29"/>
          <w:shd w:fill="auto" w:val="clear"/>
        </w:rPr>
        <w:t>и</w:t>
      </w:r>
      <w:r>
        <w:rPr>
          <w:spacing w:val="-2"/>
          <w:w w:val="95"/>
          <w:sz w:val="29"/>
          <w:shd w:fill="auto" w:val="clear"/>
        </w:rPr>
        <w:t xml:space="preserve"> </w:t>
      </w:r>
      <w:r>
        <w:rPr>
          <w:w w:val="95"/>
          <w:sz w:val="29"/>
          <w:shd w:fill="auto" w:val="clear"/>
        </w:rPr>
        <w:t>инвалидами.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289" w:leader="none"/>
        </w:tabs>
        <w:spacing w:lineRule="auto" w:line="343"/>
        <w:ind w:left="131" w:right="148" w:firstLine="706"/>
        <w:rPr>
          <w:highlight w:val="none"/>
          <w:shd w:fill="auto" w:val="clear"/>
        </w:rPr>
      </w:pPr>
      <w:r>
        <w:rPr>
          <w:sz w:val="29"/>
          <w:shd w:fill="auto" w:val="clear"/>
        </w:rPr>
        <w:t>Обучение</w:t>
      </w:r>
      <w:r>
        <w:rPr>
          <w:spacing w:val="1"/>
          <w:sz w:val="29"/>
          <w:shd w:fill="auto" w:val="clear"/>
        </w:rPr>
        <w:t xml:space="preserve"> </w:t>
      </w:r>
      <w:r>
        <w:rPr>
          <w:sz w:val="29"/>
          <w:shd w:fill="auto" w:val="clear"/>
        </w:rPr>
        <w:t>по</w:t>
      </w:r>
      <w:r>
        <w:rPr>
          <w:spacing w:val="1"/>
          <w:sz w:val="29"/>
          <w:shd w:fill="auto" w:val="clear"/>
        </w:rPr>
        <w:t xml:space="preserve"> </w:t>
      </w:r>
      <w:r>
        <w:rPr>
          <w:sz w:val="29"/>
          <w:shd w:fill="auto" w:val="clear"/>
        </w:rPr>
        <w:t>утвержденным</w:t>
      </w:r>
      <w:r>
        <w:rPr>
          <w:spacing w:val="1"/>
          <w:sz w:val="29"/>
          <w:shd w:fill="auto" w:val="clear"/>
        </w:rPr>
        <w:t xml:space="preserve"> </w:t>
      </w:r>
      <w:r>
        <w:rPr>
          <w:sz w:val="29"/>
          <w:shd w:fill="auto" w:val="clear"/>
        </w:rPr>
        <w:t>программам</w:t>
      </w:r>
      <w:r>
        <w:rPr>
          <w:spacing w:val="1"/>
          <w:sz w:val="29"/>
          <w:shd w:fill="auto" w:val="clear"/>
        </w:rPr>
        <w:t xml:space="preserve"> </w:t>
      </w:r>
      <w:r>
        <w:rPr>
          <w:sz w:val="29"/>
          <w:shd w:fill="auto" w:val="clear"/>
        </w:rPr>
        <w:t>лиц</w:t>
      </w:r>
      <w:r>
        <w:rPr>
          <w:spacing w:val="1"/>
          <w:sz w:val="29"/>
          <w:shd w:fill="auto" w:val="clear"/>
        </w:rPr>
        <w:t xml:space="preserve"> </w:t>
      </w:r>
      <w:r>
        <w:rPr>
          <w:sz w:val="29"/>
          <w:shd w:fill="auto" w:val="clear"/>
        </w:rPr>
        <w:t>из</w:t>
      </w:r>
      <w:r>
        <w:rPr>
          <w:spacing w:val="1"/>
          <w:sz w:val="29"/>
          <w:shd w:fill="auto" w:val="clear"/>
        </w:rPr>
        <w:t xml:space="preserve"> </w:t>
      </w:r>
      <w:r>
        <w:rPr>
          <w:sz w:val="29"/>
          <w:shd w:fill="auto" w:val="clear"/>
        </w:rPr>
        <w:t>числа</w:t>
      </w:r>
      <w:r>
        <w:rPr>
          <w:spacing w:val="1"/>
          <w:sz w:val="29"/>
          <w:shd w:fill="auto" w:val="clear"/>
        </w:rPr>
        <w:t xml:space="preserve"> </w:t>
      </w:r>
      <w:r>
        <w:rPr>
          <w:sz w:val="29"/>
          <w:shd w:fill="auto" w:val="clear"/>
        </w:rPr>
        <w:t>ближайшего</w:t>
      </w:r>
      <w:r>
        <w:rPr>
          <w:spacing w:val="1"/>
          <w:sz w:val="29"/>
          <w:shd w:fill="auto" w:val="clear"/>
        </w:rPr>
        <w:t xml:space="preserve"> </w:t>
      </w:r>
      <w:r>
        <w:rPr>
          <w:sz w:val="29"/>
          <w:shd w:fill="auto" w:val="clear"/>
        </w:rPr>
        <w:t>окружения,</w:t>
      </w:r>
      <w:r>
        <w:rPr>
          <w:spacing w:val="1"/>
          <w:sz w:val="29"/>
          <w:shd w:fill="auto" w:val="clear"/>
        </w:rPr>
        <w:t xml:space="preserve"> </w:t>
      </w:r>
      <w:r>
        <w:rPr>
          <w:sz w:val="29"/>
          <w:shd w:fill="auto" w:val="clear"/>
        </w:rPr>
        <w:t>волонтеров,</w:t>
      </w:r>
      <w:r>
        <w:rPr>
          <w:spacing w:val="1"/>
          <w:sz w:val="29"/>
          <w:shd w:fill="auto" w:val="clear"/>
        </w:rPr>
        <w:t xml:space="preserve"> </w:t>
      </w:r>
      <w:r>
        <w:rPr>
          <w:sz w:val="29"/>
          <w:shd w:fill="auto" w:val="clear"/>
        </w:rPr>
        <w:t>сотрудников</w:t>
      </w:r>
      <w:r>
        <w:rPr>
          <w:spacing w:val="1"/>
          <w:sz w:val="29"/>
          <w:shd w:fill="auto" w:val="clear"/>
        </w:rPr>
        <w:t xml:space="preserve"> </w:t>
      </w:r>
      <w:r>
        <w:rPr>
          <w:sz w:val="29"/>
          <w:shd w:fill="auto" w:val="clear"/>
        </w:rPr>
        <w:t>государственных</w:t>
      </w:r>
      <w:r>
        <w:rPr>
          <w:spacing w:val="1"/>
          <w:sz w:val="29"/>
          <w:shd w:fill="auto" w:val="clear"/>
        </w:rPr>
        <w:t xml:space="preserve"> </w:t>
      </w:r>
      <w:r>
        <w:rPr>
          <w:sz w:val="29"/>
          <w:shd w:fill="auto" w:val="clear"/>
        </w:rPr>
        <w:t>и</w:t>
      </w:r>
      <w:r>
        <w:rPr>
          <w:spacing w:val="1"/>
          <w:sz w:val="29"/>
          <w:shd w:fill="auto" w:val="clear"/>
        </w:rPr>
        <w:t xml:space="preserve"> </w:t>
      </w:r>
      <w:r>
        <w:rPr>
          <w:sz w:val="29"/>
          <w:shd w:fill="auto" w:val="clear"/>
        </w:rPr>
        <w:t>негосударственных</w:t>
      </w:r>
      <w:r>
        <w:rPr>
          <w:spacing w:val="1"/>
          <w:sz w:val="29"/>
          <w:shd w:fill="auto" w:val="clear"/>
        </w:rPr>
        <w:t xml:space="preserve"> </w:t>
      </w:r>
      <w:r>
        <w:rPr>
          <w:sz w:val="29"/>
          <w:shd w:fill="auto" w:val="clear"/>
        </w:rPr>
        <w:t>организаций</w:t>
      </w:r>
      <w:r>
        <w:rPr>
          <w:spacing w:val="12"/>
          <w:sz w:val="29"/>
          <w:shd w:fill="auto" w:val="clear"/>
        </w:rPr>
        <w:t xml:space="preserve"> </w:t>
      </w:r>
      <w:r>
        <w:rPr>
          <w:sz w:val="29"/>
          <w:shd w:fill="auto" w:val="clear"/>
        </w:rPr>
        <w:t>социального</w:t>
      </w:r>
      <w:r>
        <w:rPr>
          <w:spacing w:val="15"/>
          <w:sz w:val="29"/>
          <w:shd w:fill="auto" w:val="clear"/>
        </w:rPr>
        <w:t xml:space="preserve"> </w:t>
      </w:r>
      <w:r>
        <w:rPr>
          <w:sz w:val="29"/>
          <w:shd w:fill="auto" w:val="clear"/>
        </w:rPr>
        <w:t>обслуживания</w:t>
      </w:r>
      <w:r>
        <w:rPr>
          <w:spacing w:val="24"/>
          <w:sz w:val="29"/>
          <w:shd w:fill="auto" w:val="clear"/>
        </w:rPr>
        <w:t xml:space="preserve"> </w:t>
      </w:r>
      <w:r>
        <w:rPr>
          <w:sz w:val="29"/>
          <w:shd w:fill="auto" w:val="clear"/>
        </w:rPr>
        <w:t>граждан.</w:t>
      </w:r>
    </w:p>
    <w:p>
      <w:pPr>
        <w:pStyle w:val="Normal"/>
        <w:tabs>
          <w:tab w:val="clear" w:pos="708"/>
          <w:tab w:val="left" w:pos="1212" w:leader="none"/>
        </w:tabs>
        <w:spacing w:lineRule="auto" w:line="338" w:before="4" w:after="0"/>
        <w:ind w:right="145" w:hanging="0"/>
        <w:rPr>
          <w:sz w:val="29"/>
        </w:rPr>
      </w:pPr>
      <w:r>
        <w:rPr>
          <w:sz w:val="29"/>
        </w:rPr>
        <w:tab/>
      </w:r>
    </w:p>
    <w:p>
      <w:pPr>
        <w:pStyle w:val="Normal"/>
        <w:tabs>
          <w:tab w:val="clear" w:pos="708"/>
          <w:tab w:val="left" w:pos="1212" w:leader="none"/>
        </w:tabs>
        <w:spacing w:lineRule="auto" w:line="338" w:before="4" w:after="0"/>
        <w:ind w:right="145" w:hanging="0"/>
        <w:rPr>
          <w:sz w:val="29"/>
        </w:rPr>
      </w:pPr>
      <w:r>
        <w:rPr>
          <w:sz w:val="29"/>
        </w:rPr>
        <w:tab/>
        <w:t>Обучение в Школе ухода осуществляется на безвозмездной</w:t>
      </w:r>
      <w:r>
        <w:rPr>
          <w:spacing w:val="1"/>
          <w:sz w:val="29"/>
        </w:rPr>
        <w:t xml:space="preserve"> </w:t>
      </w:r>
      <w:r>
        <w:rPr>
          <w:sz w:val="29"/>
        </w:rPr>
        <w:t>основе на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основании личного заявления гражданина по форме согласно приложению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№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1 к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настоящему</w:t>
      </w:r>
      <w:r>
        <w:rPr>
          <w:spacing w:val="28"/>
          <w:sz w:val="29"/>
        </w:rPr>
        <w:t xml:space="preserve"> </w:t>
      </w:r>
      <w:r>
        <w:rPr>
          <w:sz w:val="29"/>
        </w:rPr>
        <w:t>положению.</w:t>
      </w:r>
    </w:p>
    <w:p>
      <w:pPr>
        <w:pStyle w:val="Normal"/>
        <w:tabs>
          <w:tab w:val="clear" w:pos="708"/>
          <w:tab w:val="left" w:pos="1222" w:leader="none"/>
        </w:tabs>
        <w:spacing w:lineRule="auto" w:line="348" w:before="5" w:after="0"/>
        <w:ind w:right="181" w:hanging="0"/>
        <w:rPr>
          <w:sz w:val="29"/>
        </w:rPr>
      </w:pPr>
      <w:r>
        <w:rPr>
          <w:sz w:val="29"/>
        </w:rPr>
        <w:tab/>
        <w:t>Руководство и организацию деятельности Школы ухода осуществляет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ответственное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должностное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лицо,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назначенное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приказом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директора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учреждения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(далее</w:t>
      </w:r>
      <w:r>
        <w:rPr>
          <w:spacing w:val="9"/>
          <w:sz w:val="29"/>
        </w:rPr>
        <w:t xml:space="preserve"> </w:t>
      </w:r>
      <w:r>
        <w:rPr>
          <w:sz w:val="29"/>
        </w:rPr>
        <w:t>-</w:t>
      </w:r>
      <w:r>
        <w:rPr>
          <w:spacing w:val="-8"/>
          <w:sz w:val="29"/>
        </w:rPr>
        <w:t xml:space="preserve"> </w:t>
      </w:r>
      <w:r>
        <w:rPr>
          <w:sz w:val="29"/>
        </w:rPr>
        <w:t>ответственный</w:t>
      </w:r>
      <w:r>
        <w:rPr>
          <w:spacing w:val="19"/>
          <w:sz w:val="29"/>
        </w:rPr>
        <w:t xml:space="preserve"> </w:t>
      </w:r>
      <w:r>
        <w:rPr>
          <w:sz w:val="29"/>
        </w:rPr>
        <w:t>сотрудник).</w:t>
      </w:r>
    </w:p>
    <w:p>
      <w:pPr>
        <w:pStyle w:val="Normal"/>
        <w:tabs>
          <w:tab w:val="clear" w:pos="708"/>
          <w:tab w:val="left" w:pos="1106" w:leader="none"/>
        </w:tabs>
        <w:spacing w:lineRule="exact" w:line="328"/>
        <w:rPr>
          <w:sz w:val="29"/>
        </w:rPr>
      </w:pPr>
      <w:r>
        <w:rPr>
          <w:w w:val="95"/>
          <w:sz w:val="29"/>
        </w:rPr>
        <w:tab/>
        <w:t>Ответственный</w:t>
      </w:r>
      <w:r>
        <w:rPr>
          <w:spacing w:val="12"/>
          <w:w w:val="95"/>
          <w:sz w:val="29"/>
        </w:rPr>
        <w:t xml:space="preserve"> </w:t>
      </w:r>
      <w:r>
        <w:rPr>
          <w:w w:val="95"/>
          <w:sz w:val="29"/>
        </w:rPr>
        <w:t>сотрудник:</w:t>
      </w:r>
    </w:p>
    <w:p>
      <w:pPr>
        <w:sectPr>
          <w:headerReference w:type="default" r:id="rId3"/>
          <w:type w:val="nextPage"/>
          <w:pgSz w:w="11570" w:h="16330"/>
          <w:pgMar w:left="660" w:right="400" w:gutter="0" w:header="593" w:top="900" w:footer="0" w:bottom="280"/>
          <w:pgNumType w:start="2"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"/>
        </w:numPr>
        <w:tabs>
          <w:tab w:val="clear" w:pos="708"/>
          <w:tab w:val="left" w:pos="991" w:leader="none"/>
        </w:tabs>
        <w:spacing w:before="137" w:after="0"/>
        <w:ind w:left="990" w:hanging="166"/>
        <w:rPr>
          <w:highlight w:val="none"/>
          <w:shd w:fill="auto" w:val="clear"/>
        </w:rPr>
      </w:pPr>
      <w:r>
        <w:rPr>
          <w:w w:val="95"/>
          <w:sz w:val="29"/>
          <w:shd w:fill="auto" w:val="clear"/>
        </w:rPr>
        <w:t>осуществляет</w:t>
      </w:r>
      <w:r>
        <w:rPr>
          <w:spacing w:val="35"/>
          <w:w w:val="95"/>
          <w:sz w:val="29"/>
          <w:shd w:fill="auto" w:val="clear"/>
        </w:rPr>
        <w:t xml:space="preserve"> </w:t>
      </w:r>
      <w:r>
        <w:rPr>
          <w:w w:val="95"/>
          <w:sz w:val="29"/>
          <w:shd w:fill="auto" w:val="clear"/>
        </w:rPr>
        <w:t>учет</w:t>
      </w:r>
      <w:r>
        <w:rPr>
          <w:spacing w:val="16"/>
          <w:w w:val="95"/>
          <w:sz w:val="29"/>
          <w:shd w:fill="auto" w:val="clear"/>
        </w:rPr>
        <w:t xml:space="preserve"> </w:t>
      </w:r>
      <w:r>
        <w:rPr>
          <w:w w:val="95"/>
          <w:sz w:val="29"/>
          <w:shd w:fill="auto" w:val="clear"/>
        </w:rPr>
        <w:t>граждан,</w:t>
      </w:r>
      <w:r>
        <w:rPr>
          <w:spacing w:val="17"/>
          <w:w w:val="95"/>
          <w:sz w:val="29"/>
          <w:shd w:fill="auto" w:val="clear"/>
        </w:rPr>
        <w:t xml:space="preserve"> </w:t>
      </w:r>
      <w:r>
        <w:rPr>
          <w:w w:val="95"/>
          <w:sz w:val="29"/>
          <w:shd w:fill="auto" w:val="clear"/>
        </w:rPr>
        <w:t>нуждающихся</w:t>
      </w:r>
      <w:r>
        <w:rPr>
          <w:spacing w:val="29"/>
          <w:w w:val="95"/>
          <w:sz w:val="29"/>
          <w:shd w:fill="auto" w:val="clear"/>
        </w:rPr>
        <w:t xml:space="preserve"> </w:t>
      </w:r>
      <w:r>
        <w:rPr>
          <w:w w:val="95"/>
          <w:sz w:val="29"/>
          <w:shd w:fill="auto" w:val="clear"/>
        </w:rPr>
        <w:t>в</w:t>
      </w:r>
      <w:r>
        <w:rPr>
          <w:spacing w:val="2"/>
          <w:w w:val="95"/>
          <w:sz w:val="29"/>
          <w:shd w:fill="auto" w:val="clear"/>
        </w:rPr>
        <w:t xml:space="preserve"> </w:t>
      </w:r>
      <w:r>
        <w:rPr>
          <w:w w:val="95"/>
          <w:sz w:val="29"/>
          <w:shd w:fill="auto" w:val="clear"/>
        </w:rPr>
        <w:t>обучении</w:t>
      </w:r>
      <w:r>
        <w:rPr>
          <w:spacing w:val="21"/>
          <w:w w:val="95"/>
          <w:sz w:val="29"/>
          <w:shd w:fill="auto" w:val="clear"/>
        </w:rPr>
        <w:t xml:space="preserve"> </w:t>
      </w:r>
      <w:r>
        <w:rPr>
          <w:w w:val="95"/>
          <w:sz w:val="29"/>
          <w:shd w:fill="auto" w:val="clear"/>
        </w:rPr>
        <w:t>в</w:t>
      </w:r>
      <w:r>
        <w:rPr>
          <w:spacing w:val="-11"/>
          <w:w w:val="95"/>
          <w:sz w:val="29"/>
          <w:shd w:fill="auto" w:val="clear"/>
        </w:rPr>
        <w:t xml:space="preserve"> </w:t>
      </w:r>
      <w:r>
        <w:rPr>
          <w:w w:val="95"/>
          <w:sz w:val="29"/>
          <w:shd w:fill="auto" w:val="clear"/>
        </w:rPr>
        <w:t>Школе</w:t>
      </w:r>
      <w:r>
        <w:rPr>
          <w:spacing w:val="17"/>
          <w:w w:val="95"/>
          <w:sz w:val="29"/>
          <w:shd w:fill="auto" w:val="clear"/>
        </w:rPr>
        <w:t xml:space="preserve"> </w:t>
      </w:r>
      <w:r>
        <w:rPr>
          <w:w w:val="95"/>
          <w:sz w:val="29"/>
          <w:shd w:fill="auto" w:val="clear"/>
        </w:rPr>
        <w:t>ухода;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039" w:leader="none"/>
        </w:tabs>
        <w:spacing w:before="101" w:after="0"/>
        <w:ind w:left="1039" w:hanging="161"/>
        <w:rPr>
          <w:sz w:val="28"/>
        </w:rPr>
      </w:pPr>
      <w:r>
        <w:rPr>
          <w:spacing w:val="-1"/>
          <w:sz w:val="28"/>
        </w:rPr>
        <w:t>составляет</w:t>
      </w:r>
      <w:r>
        <w:rPr>
          <w:spacing w:val="12"/>
          <w:sz w:val="28"/>
        </w:rPr>
        <w:t xml:space="preserve"> </w:t>
      </w:r>
      <w:r>
        <w:rPr>
          <w:spacing w:val="-1"/>
          <w:sz w:val="28"/>
        </w:rPr>
        <w:t>план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Школе</w:t>
      </w:r>
      <w:r>
        <w:rPr>
          <w:spacing w:val="2"/>
          <w:sz w:val="28"/>
        </w:rPr>
        <w:t xml:space="preserve"> </w:t>
      </w:r>
      <w:r>
        <w:rPr>
          <w:sz w:val="28"/>
        </w:rPr>
        <w:t>ухода;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041" w:leader="none"/>
        </w:tabs>
        <w:spacing w:before="168" w:after="0"/>
        <w:ind w:left="1040" w:hanging="167"/>
        <w:rPr>
          <w:sz w:val="28"/>
        </w:rPr>
      </w:pPr>
      <w:r>
        <w:rPr>
          <w:sz w:val="28"/>
        </w:rPr>
        <w:t>разрабатывает</w:t>
      </w:r>
      <w:r>
        <w:rPr>
          <w:spacing w:val="7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группам;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038" w:leader="none"/>
        </w:tabs>
        <w:spacing w:before="162" w:after="0"/>
        <w:ind w:left="1037" w:hanging="164"/>
        <w:rPr>
          <w:sz w:val="28"/>
        </w:rPr>
      </w:pPr>
      <w:r>
        <w:rPr>
          <w:sz w:val="28"/>
        </w:rPr>
        <w:t>формирует</w:t>
      </w:r>
      <w:r>
        <w:rPr>
          <w:spacing w:val="5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>
      <w:pPr>
        <w:pStyle w:val="Normal"/>
        <w:tabs>
          <w:tab w:val="clear" w:pos="708"/>
          <w:tab w:val="left" w:pos="1332" w:leader="none"/>
        </w:tabs>
        <w:spacing w:lineRule="auto" w:line="355" w:before="168" w:after="0"/>
        <w:ind w:right="104" w:hanging="0"/>
        <w:rPr>
          <w:sz w:val="28"/>
        </w:rPr>
      </w:pPr>
      <w:r>
        <w:rPr>
          <w:sz w:val="28"/>
        </w:rPr>
        <w:tab/>
        <w:t>Обучение в Школе ухода предусматривает групповые и 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4"/>
          <w:sz w:val="28"/>
        </w:rPr>
        <w:t xml:space="preserve"> </w:t>
      </w:r>
      <w:r>
        <w:rPr>
          <w:sz w:val="28"/>
        </w:rPr>
        <w:t>очно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дистанционном</w:t>
      </w:r>
      <w:r>
        <w:rPr>
          <w:spacing w:val="34"/>
          <w:sz w:val="28"/>
        </w:rPr>
        <w:t xml:space="preserve"> </w:t>
      </w:r>
      <w:r>
        <w:rPr>
          <w:sz w:val="28"/>
        </w:rPr>
        <w:t>формате.</w:t>
      </w:r>
    </w:p>
    <w:p>
      <w:pPr>
        <w:pStyle w:val="Normal"/>
        <w:tabs>
          <w:tab w:val="clear" w:pos="708"/>
          <w:tab w:val="left" w:pos="1452" w:leader="none"/>
        </w:tabs>
        <w:spacing w:lineRule="auto" w:line="355" w:before="5" w:after="0"/>
        <w:ind w:right="113" w:hanging="0"/>
        <w:jc w:val="both"/>
        <w:rPr>
          <w:sz w:val="28"/>
        </w:rPr>
      </w:pPr>
      <w:r>
        <w:rPr>
          <w:sz w:val="28"/>
        </w:rPr>
        <w:tab/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ухода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самообслуживанию и передвижению, мероприятий по адаптации жилого помещения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35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10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уходе.</w:t>
      </w:r>
    </w:p>
    <w:p>
      <w:pPr>
        <w:pStyle w:val="Normal"/>
        <w:tabs>
          <w:tab w:val="clear" w:pos="708"/>
          <w:tab w:val="left" w:pos="1428" w:leader="none"/>
        </w:tabs>
        <w:spacing w:lineRule="auto" w:line="352" w:before="1" w:after="0"/>
        <w:ind w:right="126" w:hanging="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  <w:shd w:fill="auto" w:val="clear"/>
        </w:rPr>
        <w:t>Периодичность</w:t>
      </w:r>
      <w:r>
        <w:rPr>
          <w:spacing w:val="1"/>
          <w:sz w:val="28"/>
          <w:shd w:fill="auto" w:val="clear"/>
        </w:rPr>
        <w:t xml:space="preserve"> </w:t>
      </w:r>
      <w:r>
        <w:rPr>
          <w:sz w:val="28"/>
          <w:shd w:fill="auto" w:val="clear"/>
        </w:rPr>
        <w:t>занятий</w:t>
      </w:r>
      <w:r>
        <w:rPr>
          <w:spacing w:val="1"/>
          <w:sz w:val="28"/>
          <w:shd w:fill="auto" w:val="clear"/>
        </w:rPr>
        <w:t xml:space="preserve"> </w:t>
      </w:r>
      <w:r>
        <w:rPr>
          <w:sz w:val="28"/>
          <w:shd w:fill="auto" w:val="clear"/>
        </w:rPr>
        <w:t>-</w:t>
      </w:r>
      <w:r>
        <w:rPr>
          <w:spacing w:val="1"/>
          <w:sz w:val="28"/>
          <w:shd w:fill="auto" w:val="clear"/>
        </w:rPr>
        <w:t xml:space="preserve"> </w:t>
      </w:r>
      <w:r>
        <w:rPr>
          <w:spacing w:val="1"/>
          <w:sz w:val="28"/>
          <w:shd w:fill="auto" w:val="clear"/>
        </w:rPr>
        <w:t>1</w:t>
      </w:r>
      <w:r>
        <w:rPr>
          <w:spacing w:val="1"/>
          <w:sz w:val="28"/>
          <w:shd w:fill="auto" w:val="clear"/>
        </w:rPr>
        <w:t xml:space="preserve"> </w:t>
      </w:r>
      <w:r>
        <w:rPr>
          <w:sz w:val="28"/>
          <w:shd w:fill="auto" w:val="clear"/>
        </w:rPr>
        <w:t>раз</w:t>
      </w:r>
      <w:r>
        <w:rPr>
          <w:spacing w:val="1"/>
          <w:sz w:val="28"/>
          <w:shd w:fill="auto" w:val="clear"/>
        </w:rPr>
        <w:t xml:space="preserve"> </w:t>
      </w:r>
      <w:r>
        <w:rPr>
          <w:sz w:val="28"/>
          <w:shd w:fill="auto" w:val="clear"/>
        </w:rPr>
        <w:t>в</w:t>
      </w:r>
      <w:r>
        <w:rPr>
          <w:spacing w:val="1"/>
          <w:sz w:val="28"/>
          <w:shd w:fill="auto" w:val="clear"/>
        </w:rPr>
        <w:t xml:space="preserve"> </w:t>
      </w:r>
      <w:r>
        <w:rPr>
          <w:spacing w:val="1"/>
          <w:sz w:val="28"/>
          <w:shd w:fill="auto" w:val="clear"/>
        </w:rPr>
        <w:t>квартал.</w:t>
      </w:r>
      <w:r>
        <w:rPr>
          <w:spacing w:val="1"/>
          <w:sz w:val="28"/>
          <w:shd w:fill="auto" w:val="clear"/>
        </w:rPr>
        <w:t xml:space="preserve"> </w:t>
      </w:r>
      <w:r>
        <w:rPr>
          <w:sz w:val="28"/>
          <w:shd w:fill="auto" w:val="clear"/>
        </w:rPr>
        <w:t>Продолжительность</w:t>
      </w:r>
      <w:r>
        <w:rPr>
          <w:spacing w:val="-15"/>
          <w:sz w:val="28"/>
          <w:shd w:fill="auto" w:val="clear"/>
        </w:rPr>
        <w:t xml:space="preserve"> </w:t>
      </w:r>
      <w:r>
        <w:rPr>
          <w:sz w:val="28"/>
          <w:shd w:fill="auto" w:val="clear"/>
        </w:rPr>
        <w:t>одного</w:t>
      </w:r>
      <w:r>
        <w:rPr>
          <w:spacing w:val="11"/>
          <w:sz w:val="28"/>
          <w:shd w:fill="auto" w:val="clear"/>
        </w:rPr>
        <w:t xml:space="preserve"> </w:t>
      </w:r>
      <w:r>
        <w:rPr>
          <w:sz w:val="28"/>
          <w:shd w:fill="auto" w:val="clear"/>
        </w:rPr>
        <w:t>занятия</w:t>
      </w:r>
      <w:r>
        <w:rPr>
          <w:spacing w:val="14"/>
          <w:sz w:val="28"/>
          <w:shd w:fill="auto" w:val="clear"/>
        </w:rPr>
        <w:t xml:space="preserve"> —</w:t>
      </w:r>
      <w:r>
        <w:rPr>
          <w:spacing w:val="-4"/>
          <w:sz w:val="28"/>
          <w:shd w:fill="auto" w:val="clear"/>
        </w:rPr>
        <w:t xml:space="preserve"> </w:t>
      </w:r>
      <w:r>
        <w:rPr>
          <w:spacing w:val="-4"/>
          <w:sz w:val="28"/>
          <w:shd w:fill="auto" w:val="clear"/>
        </w:rPr>
        <w:t>два часа.</w:t>
      </w:r>
    </w:p>
    <w:p>
      <w:pPr>
        <w:pStyle w:val="Normal"/>
        <w:tabs>
          <w:tab w:val="clear" w:pos="708"/>
          <w:tab w:val="left" w:pos="1314" w:leader="none"/>
        </w:tabs>
        <w:spacing w:lineRule="auto" w:line="362"/>
        <w:ind w:right="127" w:hanging="0"/>
        <w:rPr>
          <w:sz w:val="28"/>
        </w:rPr>
      </w:pPr>
      <w:r>
        <w:rPr>
          <w:sz w:val="28"/>
        </w:rPr>
        <w:tab/>
        <w:t>Численный состав участников группы при групповых занятиях не 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25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человек.</w:t>
      </w:r>
    </w:p>
    <w:p>
      <w:pPr>
        <w:pStyle w:val="Normal"/>
        <w:tabs>
          <w:tab w:val="clear" w:pos="708"/>
          <w:tab w:val="left" w:pos="1366" w:leader="none"/>
        </w:tabs>
        <w:spacing w:lineRule="auto" w:line="360"/>
        <w:ind w:right="117" w:hanging="0"/>
        <w:rPr>
          <w:sz w:val="28"/>
        </w:rPr>
      </w:pPr>
      <w:r>
        <w:rPr>
          <w:sz w:val="28"/>
        </w:rPr>
        <w:tab/>
      </w:r>
      <w:r>
        <w:rPr>
          <w:rFonts w:eastAsia="Times New Roman" w:cs="Times New Roman"/>
          <w:sz w:val="28"/>
        </w:rPr>
        <w:tab/>
        <w:t>К</w:t>
      </w:r>
      <w:r>
        <w:rPr>
          <w:rFonts w:eastAsia="Times New Roman" w:cs="Times New Roman"/>
          <w:spacing w:val="113"/>
          <w:sz w:val="28"/>
        </w:rPr>
        <w:t xml:space="preserve"> </w:t>
      </w:r>
      <w:r>
        <w:rPr>
          <w:rFonts w:eastAsia="Times New Roman" w:cs="Times New Roman"/>
          <w:sz w:val="28"/>
        </w:rPr>
        <w:t xml:space="preserve">проведению  </w:t>
      </w:r>
      <w:r>
        <w:rPr>
          <w:rFonts w:eastAsia="Times New Roman" w:cs="Times New Roman"/>
          <w:spacing w:val="69"/>
          <w:sz w:val="28"/>
        </w:rPr>
        <w:t xml:space="preserve"> </w:t>
      </w:r>
      <w:r>
        <w:rPr>
          <w:rFonts w:eastAsia="Times New Roman" w:cs="Times New Roman"/>
          <w:sz w:val="28"/>
        </w:rPr>
        <w:t xml:space="preserve">занятий  </w:t>
      </w:r>
      <w:r>
        <w:rPr>
          <w:rFonts w:eastAsia="Times New Roman" w:cs="Times New Roman"/>
          <w:spacing w:val="51"/>
          <w:sz w:val="28"/>
        </w:rPr>
        <w:t xml:space="preserve"> </w:t>
      </w:r>
      <w:r>
        <w:rPr>
          <w:rFonts w:eastAsia="Times New Roman" w:cs="Times New Roman"/>
          <w:sz w:val="28"/>
        </w:rPr>
        <w:t xml:space="preserve">в  </w:t>
      </w:r>
      <w:r>
        <w:rPr>
          <w:rFonts w:eastAsia="Times New Roman" w:cs="Times New Roman"/>
          <w:spacing w:val="27"/>
          <w:sz w:val="28"/>
        </w:rPr>
        <w:t xml:space="preserve"> </w:t>
      </w:r>
      <w:r>
        <w:rPr>
          <w:rFonts w:eastAsia="Times New Roman" w:cs="Times New Roman"/>
          <w:sz w:val="28"/>
        </w:rPr>
        <w:t xml:space="preserve">Школе  </w:t>
      </w:r>
      <w:r>
        <w:rPr>
          <w:rFonts w:eastAsia="Times New Roman" w:cs="Times New Roman"/>
          <w:spacing w:val="54"/>
          <w:sz w:val="28"/>
        </w:rPr>
        <w:t xml:space="preserve"> </w:t>
      </w:r>
      <w:r>
        <w:rPr>
          <w:rFonts w:eastAsia="Times New Roman" w:cs="Times New Roman"/>
          <w:sz w:val="28"/>
        </w:rPr>
        <w:t xml:space="preserve">ухода  </w:t>
      </w:r>
      <w:r>
        <w:rPr>
          <w:rFonts w:eastAsia="Times New Roman" w:cs="Times New Roman"/>
          <w:spacing w:val="45"/>
          <w:sz w:val="28"/>
        </w:rPr>
        <w:t xml:space="preserve"> </w:t>
      </w:r>
      <w:r>
        <w:rPr>
          <w:rFonts w:eastAsia="Times New Roman" w:cs="Times New Roman"/>
          <w:sz w:val="28"/>
        </w:rPr>
        <w:t xml:space="preserve">могут  </w:t>
      </w:r>
      <w:r>
        <w:rPr>
          <w:rFonts w:eastAsia="Times New Roman" w:cs="Times New Roman"/>
          <w:spacing w:val="50"/>
          <w:sz w:val="28"/>
        </w:rPr>
        <w:t xml:space="preserve"> </w:t>
      </w:r>
      <w:r>
        <w:rPr>
          <w:rFonts w:eastAsia="Times New Roman" w:cs="Times New Roman"/>
          <w:sz w:val="28"/>
        </w:rPr>
        <w:t xml:space="preserve">привлекаться  </w:t>
      </w:r>
      <w:r>
        <w:rPr>
          <w:rFonts w:eastAsia="Times New Roman" w:cs="Times New Roman"/>
          <w:spacing w:val="66"/>
          <w:sz w:val="28"/>
        </w:rPr>
        <w:t xml:space="preserve"> </w:t>
      </w:r>
      <w:r>
        <w:rPr>
          <w:rFonts w:eastAsia="Times New Roman" w:cs="Times New Roman"/>
          <w:sz w:val="28"/>
        </w:rPr>
        <w:t xml:space="preserve">на </w:t>
      </w:r>
      <w:r>
        <w:rPr>
          <w:rFonts w:eastAsia="Times New Roman" w:cs="Times New Roman"/>
          <w:spacing w:val="-1"/>
          <w:sz w:val="28"/>
        </w:rPr>
        <w:t xml:space="preserve">безвозмездной </w:t>
      </w:r>
      <w:r>
        <w:rPr>
          <w:rFonts w:eastAsia="Times New Roman" w:cs="Times New Roman"/>
          <w:sz w:val="28"/>
        </w:rPr>
        <w:t>основе специалисты других структурных подразделений учреждения,</w:t>
      </w:r>
      <w:r>
        <w:rPr>
          <w:rFonts w:eastAsia="Times New Roman" w:cs="Times New Roman"/>
          <w:spacing w:val="-67"/>
          <w:sz w:val="28"/>
        </w:rPr>
        <w:t xml:space="preserve"> </w:t>
      </w:r>
      <w:r>
        <w:rPr>
          <w:rFonts w:eastAsia="Times New Roman" w:cs="Times New Roman"/>
          <w:sz w:val="28"/>
        </w:rPr>
        <w:t>а</w:t>
      </w:r>
      <w:r>
        <w:rPr>
          <w:rFonts w:eastAsia="Times New Roman" w:cs="Times New Roman"/>
          <w:spacing w:val="-6"/>
          <w:sz w:val="28"/>
        </w:rPr>
        <w:t xml:space="preserve"> </w:t>
      </w:r>
      <w:r>
        <w:rPr>
          <w:rFonts w:eastAsia="Times New Roman" w:cs="Times New Roman"/>
          <w:sz w:val="28"/>
        </w:rPr>
        <w:t>также</w:t>
      </w:r>
      <w:r>
        <w:rPr>
          <w:rFonts w:eastAsia="Times New Roman" w:cs="Times New Roman"/>
          <w:spacing w:val="8"/>
          <w:sz w:val="28"/>
        </w:rPr>
        <w:t xml:space="preserve"> </w:t>
      </w:r>
      <w:r>
        <w:rPr>
          <w:rFonts w:eastAsia="Times New Roman" w:cs="Times New Roman"/>
          <w:sz w:val="28"/>
        </w:rPr>
        <w:t>иных</w:t>
      </w:r>
      <w:r>
        <w:rPr>
          <w:rFonts w:eastAsia="Times New Roman" w:cs="Times New Roman"/>
          <w:spacing w:val="-3"/>
          <w:sz w:val="28"/>
        </w:rPr>
        <w:t xml:space="preserve"> </w:t>
      </w:r>
      <w:r>
        <w:rPr>
          <w:rFonts w:eastAsia="Times New Roman" w:cs="Times New Roman"/>
          <w:sz w:val="28"/>
        </w:rPr>
        <w:t>организаций</w:t>
      </w:r>
      <w:r>
        <w:rPr>
          <w:rFonts w:eastAsia="Times New Roman" w:cs="Times New Roman"/>
          <w:spacing w:val="14"/>
          <w:sz w:val="28"/>
        </w:rPr>
        <w:t xml:space="preserve"> </w:t>
      </w:r>
      <w:r>
        <w:rPr>
          <w:rFonts w:eastAsia="Times New Roman" w:cs="Times New Roman"/>
          <w:sz w:val="28"/>
        </w:rPr>
        <w:t>(психологи,</w:t>
      </w:r>
      <w:r>
        <w:rPr>
          <w:rFonts w:eastAsia="Times New Roman" w:cs="Times New Roman"/>
          <w:spacing w:val="22"/>
          <w:sz w:val="28"/>
        </w:rPr>
        <w:t xml:space="preserve"> </w:t>
      </w:r>
      <w:r>
        <w:rPr>
          <w:rFonts w:eastAsia="Times New Roman" w:cs="Times New Roman"/>
          <w:sz w:val="28"/>
        </w:rPr>
        <w:t>медицинские</w:t>
      </w:r>
      <w:r>
        <w:rPr>
          <w:rFonts w:eastAsia="Times New Roman" w:cs="Times New Roman"/>
          <w:spacing w:val="35"/>
          <w:sz w:val="28"/>
        </w:rPr>
        <w:t xml:space="preserve"> </w:t>
      </w:r>
      <w:r>
        <w:rPr>
          <w:rFonts w:eastAsia="Times New Roman" w:cs="Times New Roman"/>
          <w:sz w:val="28"/>
        </w:rPr>
        <w:t>работники).</w:t>
      </w:r>
    </w:p>
    <w:p>
      <w:pPr>
        <w:pStyle w:val="Normal"/>
        <w:tabs>
          <w:tab w:val="clear" w:pos="708"/>
          <w:tab w:val="left" w:pos="1293" w:leader="none"/>
        </w:tabs>
        <w:spacing w:lineRule="auto" w:line="360"/>
        <w:ind w:right="129" w:hanging="0"/>
        <w:rPr>
          <w:sz w:val="28"/>
        </w:rPr>
      </w:pPr>
      <w:r>
        <w:rPr>
          <w:rFonts w:eastAsia="Times New Roman" w:cs="Times New Roman"/>
          <w:sz w:val="28"/>
        </w:rPr>
        <w:tab/>
      </w:r>
      <w:r>
        <w:rPr>
          <w:sz w:val="28"/>
        </w:rPr>
        <w:t>Сведения о работе Школы ухода специалист учреждения заносит в журнал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ухода,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форме согласно</w:t>
      </w:r>
      <w:r>
        <w:rPr>
          <w:spacing w:val="2"/>
          <w:sz w:val="28"/>
        </w:rPr>
        <w:t xml:space="preserve"> </w:t>
      </w:r>
      <w:r>
        <w:rPr>
          <w:sz w:val="28"/>
        </w:rPr>
        <w:t>приложению</w:t>
      </w:r>
    </w:p>
    <w:p>
      <w:pPr>
        <w:sectPr>
          <w:headerReference w:type="default" r:id="rId4"/>
          <w:type w:val="nextPage"/>
          <w:pgSz w:w="11570" w:h="16330"/>
          <w:pgMar w:left="660" w:right="400" w:gutter="0" w:header="593" w:top="90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2" w:after="0"/>
        <w:ind w:hanging="0"/>
        <w:jc w:val="both"/>
        <w:rPr>
          <w:sz w:val="28"/>
        </w:rPr>
      </w:pPr>
      <w:r>
        <w:rPr>
          <w:spacing w:val="-1"/>
          <w:sz w:val="28"/>
        </w:rPr>
        <w:t>№</w:t>
      </w:r>
      <w:r>
        <w:rPr>
          <w:spacing w:val="45"/>
          <w:sz w:val="28"/>
        </w:rPr>
        <w:t xml:space="preserve"> </w:t>
      </w:r>
      <w:r>
        <w:rPr>
          <w:spacing w:val="-1"/>
          <w:sz w:val="28"/>
        </w:rPr>
        <w:t>2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настоящему положению.</w:t>
      </w:r>
    </w:p>
    <w:p>
      <w:pPr>
        <w:pStyle w:val="Style16"/>
        <w:rPr>
          <w:sz w:val="20"/>
        </w:rPr>
      </w:pPr>
      <w:r>
        <w:rPr>
          <w:sz w:val="20"/>
        </w:rPr>
      </w:r>
    </w:p>
    <w:p>
      <w:pPr>
        <w:pStyle w:val="Style16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08"/>
          <w:tab w:val="left" w:pos="9824" w:leader="none"/>
        </w:tabs>
        <w:spacing w:before="228" w:after="0"/>
        <w:ind w:left="4434" w:hanging="0"/>
        <w:rPr>
          <w:sz w:val="28"/>
        </w:rPr>
      </w:pPr>
      <w:r>
        <w:rPr>
          <w:sz w:val="28"/>
        </w:rPr>
        <w:t>Директору</w:t>
      </w:r>
      <w:r>
        <w:rPr>
          <w:spacing w:val="33"/>
          <w:sz w:val="28"/>
        </w:rPr>
        <w:t xml:space="preserve"> </w:t>
      </w:r>
      <w:r>
        <w:rPr>
          <w:sz w:val="28"/>
        </w:rPr>
        <w:t>КУВО «УСЗН Хохольского района»</w:t>
      </w:r>
    </w:p>
    <w:p>
      <w:pPr>
        <w:pStyle w:val="Normal"/>
        <w:tabs>
          <w:tab w:val="clear" w:pos="708"/>
          <w:tab w:val="left" w:pos="9824" w:leader="none"/>
        </w:tabs>
        <w:spacing w:before="228" w:after="0"/>
        <w:ind w:left="4434" w:hanging="0"/>
        <w:rPr>
          <w:spacing w:val="1"/>
          <w:sz w:val="25"/>
        </w:rPr>
      </w:pPr>
      <w:r>
        <w:rPr>
          <w:sz w:val="28"/>
        </w:rPr>
        <w:t>Дорохиной О.В.</w:t>
      </w:r>
    </w:p>
    <w:p>
      <w:pPr>
        <w:pStyle w:val="Normal"/>
        <w:widowControl w:val="false"/>
        <w:tabs>
          <w:tab w:val="clear" w:pos="708"/>
          <w:tab w:val="left" w:pos="5620" w:leader="none"/>
          <w:tab w:val="left" w:pos="6135" w:leader="none"/>
        </w:tabs>
        <w:bidi w:val="0"/>
        <w:spacing w:lineRule="auto" w:line="458" w:before="246" w:after="0"/>
        <w:ind w:left="4479" w:right="907" w:hanging="0"/>
        <w:jc w:val="left"/>
        <w:rPr>
          <w:sz w:val="25"/>
        </w:rPr>
      </w:pPr>
      <w:r>
        <w:rPr>
          <w:w w:val="95"/>
          <w:sz w:val="25"/>
        </w:rPr>
        <w:t>______________________________________________________________________________________</w:t>
      </w:r>
    </w:p>
    <w:p>
      <w:pPr>
        <w:pStyle w:val="Normal"/>
        <w:tabs>
          <w:tab w:val="clear" w:pos="708"/>
          <w:tab w:val="left" w:pos="5620" w:leader="none"/>
          <w:tab w:val="left" w:pos="6135" w:leader="none"/>
        </w:tabs>
        <w:spacing w:lineRule="auto" w:line="458" w:before="246" w:after="0"/>
        <w:ind w:left="4492" w:right="2223" w:hanging="0"/>
        <w:rPr/>
      </w:pPr>
      <w:r>
        <w:rPr>
          <w:w w:val="95"/>
          <w:sz w:val="25"/>
        </w:rPr>
        <w:t>(фамилия,</w:t>
      </w:r>
      <w:r>
        <w:rPr>
          <w:spacing w:val="16"/>
          <w:w w:val="95"/>
          <w:sz w:val="25"/>
        </w:rPr>
        <w:t xml:space="preserve"> </w:t>
      </w:r>
      <w:r>
        <w:rPr>
          <w:w w:val="95"/>
          <w:sz w:val="25"/>
        </w:rPr>
        <w:t>имя, отчество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гражданина)</w:t>
      </w:r>
    </w:p>
    <w:p>
      <w:pPr>
        <w:pStyle w:val="Normal"/>
        <w:tabs>
          <w:tab w:val="clear" w:pos="708"/>
          <w:tab w:val="left" w:pos="5543" w:leader="none"/>
          <w:tab w:val="left" w:pos="9674" w:leader="none"/>
        </w:tabs>
        <w:spacing w:lineRule="exact" w:line="313"/>
        <w:ind w:left="3543" w:hanging="0"/>
        <w:rPr>
          <w:sz w:val="28"/>
          <w:lang w:val="en-US"/>
        </w:rPr>
      </w:pPr>
      <w:r>
        <w:rPr>
          <w:sz w:val="28"/>
        </w:rPr>
        <w:t>Дата</w:t>
      </w:r>
      <w:r>
        <w:rPr>
          <w:spacing w:val="-6"/>
          <w:sz w:val="28"/>
        </w:rPr>
        <w:t xml:space="preserve"> </w:t>
      </w:r>
      <w:r>
        <w:rPr>
          <w:sz w:val="28"/>
        </w:rPr>
        <w:t>рождения</w:t>
        <w:tab/>
      </w:r>
      <w:r>
        <w:rPr>
          <w:sz w:val="28"/>
          <w:u w:val="single"/>
        </w:rPr>
        <w:t xml:space="preserve"> </w:t>
        <w:tab/>
      </w:r>
    </w:p>
    <w:p>
      <w:pPr>
        <w:pStyle w:val="Style16"/>
        <w:spacing w:before="250" w:after="0"/>
        <w:ind w:left="3543" w:hanging="0"/>
        <w:rPr>
          <w:sz w:val="28"/>
        </w:rPr>
      </w:pPr>
      <w:r>
        <w:rPr>
          <w:w w:val="95"/>
        </w:rPr>
        <w:t>Документ,</w:t>
      </w:r>
      <w:r>
        <w:rPr>
          <w:spacing w:val="39"/>
          <w:w w:val="95"/>
        </w:rPr>
        <w:t xml:space="preserve"> </w:t>
      </w:r>
      <w:r>
        <w:rPr>
          <w:w w:val="95"/>
        </w:rPr>
        <w:t>удостоверяющий</w:t>
      </w:r>
      <w:r>
        <w:rPr>
          <w:spacing w:val="10"/>
          <w:w w:val="95"/>
        </w:rPr>
        <w:t xml:space="preserve"> </w:t>
      </w:r>
      <w:r>
        <w:rPr>
          <w:w w:val="95"/>
        </w:rPr>
        <w:t>личность</w:t>
      </w:r>
    </w:p>
    <w:p>
      <w:pPr>
        <w:pStyle w:val="Style16"/>
        <w:spacing w:before="7" w:after="0"/>
        <w:rPr>
          <w:sz w:val="15"/>
        </w:rPr>
      </w:pPr>
      <w:r>
        <w:rPr>
          <w:sz w:val="15"/>
        </w:rPr>
        <mc:AlternateContent>
          <mc:Choice Requires="wps">
            <w:drawing>
              <wp:anchor behindDoc="1" distT="4445" distB="4445" distL="4445" distR="4445" simplePos="0" locked="0" layoutInCell="0" allowOverlap="1" relativeHeight="4">
                <wp:simplePos x="0" y="0"/>
                <wp:positionH relativeFrom="page">
                  <wp:posOffset>2770505</wp:posOffset>
                </wp:positionH>
                <wp:positionV relativeFrom="paragraph">
                  <wp:posOffset>144145</wp:posOffset>
                </wp:positionV>
                <wp:extent cx="3847465" cy="635"/>
                <wp:effectExtent l="0" t="0" r="0" b="0"/>
                <wp:wrapTopAndBottom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69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8.15pt,11.35pt" to="521pt,11.35pt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4445" distB="4445" distL="4445" distR="4445" simplePos="0" locked="0" layoutInCell="0" allowOverlap="1" relativeHeight="5">
                <wp:simplePos x="0" y="0"/>
                <wp:positionH relativeFrom="page">
                  <wp:posOffset>2767330</wp:posOffset>
                </wp:positionH>
                <wp:positionV relativeFrom="paragraph">
                  <wp:posOffset>403225</wp:posOffset>
                </wp:positionV>
                <wp:extent cx="3850640" cy="635"/>
                <wp:effectExtent l="0" t="0" r="0" b="0"/>
                <wp:wrapTopAndBottom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98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7.9pt,31.75pt" to="521pt,31.75pt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Style16"/>
        <w:spacing w:before="1" w:after="0"/>
        <w:rPr>
          <w:sz w:val="28"/>
        </w:rPr>
      </w:pPr>
      <w:r>
        <w:rPr>
          <w:sz w:val="28"/>
        </w:rPr>
      </w:r>
    </w:p>
    <w:p>
      <w:pPr>
        <w:pStyle w:val="Normal"/>
        <w:spacing w:before="154" w:after="0"/>
        <w:ind w:left="4684" w:hanging="0"/>
        <w:rPr>
          <w:sz w:val="25"/>
        </w:rPr>
      </w:pPr>
      <w:r>
        <w:rPr>
          <w:w w:val="95"/>
          <w:sz w:val="25"/>
        </w:rPr>
        <w:t>(серия,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номер,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выдан,</w:t>
      </w:r>
      <w:r>
        <w:rPr>
          <w:spacing w:val="15"/>
          <w:w w:val="95"/>
          <w:sz w:val="25"/>
        </w:rPr>
        <w:t xml:space="preserve"> </w:t>
      </w:r>
      <w:r>
        <w:rPr>
          <w:w w:val="95"/>
          <w:sz w:val="25"/>
        </w:rPr>
        <w:t>дата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выдачи)</w:t>
      </w:r>
    </w:p>
    <w:p>
      <w:pPr>
        <w:pStyle w:val="Style16"/>
        <w:tabs>
          <w:tab w:val="clear" w:pos="708"/>
          <w:tab w:val="left" w:pos="9763" w:leader="none"/>
        </w:tabs>
        <w:spacing w:before="237" w:after="0"/>
        <w:ind w:left="3605" w:hanging="0"/>
        <w:rPr>
          <w:sz w:val="28"/>
        </w:rPr>
      </w:pPr>
      <w:r>
        <w:rPr>
          <w:w w:val="95"/>
        </w:rPr>
        <w:t>Место</w:t>
      </w:r>
      <w:r>
        <w:rPr>
          <w:spacing w:val="7"/>
          <w:w w:val="95"/>
        </w:rPr>
        <w:t xml:space="preserve"> </w:t>
      </w:r>
      <w:r>
        <w:rPr>
          <w:w w:val="95"/>
        </w:rPr>
        <w:t>жительства</w:t>
      </w:r>
      <w:r>
        <w:rPr>
          <w:spacing w:val="14"/>
        </w:rPr>
        <w:t xml:space="preserve"> </w:t>
      </w:r>
      <w:r>
        <w:rPr>
          <w:u w:val="single"/>
        </w:rPr>
        <w:t xml:space="preserve"> </w:t>
        <w:tab/>
      </w:r>
    </w:p>
    <w:p>
      <w:pPr>
        <w:pStyle w:val="Style16"/>
        <w:spacing w:before="2" w:after="0"/>
        <w:rPr>
          <w:sz w:val="18"/>
        </w:rPr>
      </w:pPr>
      <w:r>
        <w:rPr>
          <w:sz w:val="18"/>
        </w:rPr>
        <mc:AlternateContent>
          <mc:Choice Requires="wps">
            <w:drawing>
              <wp:anchor behindDoc="1" distT="4445" distB="4445" distL="4445" distR="4445" simplePos="0" locked="0" layoutInCell="0" allowOverlap="1" relativeHeight="7">
                <wp:simplePos x="0" y="0"/>
                <wp:positionH relativeFrom="page">
                  <wp:posOffset>2767330</wp:posOffset>
                </wp:positionH>
                <wp:positionV relativeFrom="paragraph">
                  <wp:posOffset>162560</wp:posOffset>
                </wp:positionV>
                <wp:extent cx="3850640" cy="635"/>
                <wp:effectExtent l="0" t="0" r="0" b="0"/>
                <wp:wrapTopAndBottom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98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7.9pt,12.8pt" to="521pt,12.8pt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ind w:left="3681" w:hanging="0"/>
        <w:rPr>
          <w:sz w:val="28"/>
        </w:rPr>
      </w:pPr>
      <w:r>
        <w:rPr>
          <w:sz w:val="28"/>
        </w:rPr>
        <w:t>Номер</w:t>
      </w:r>
      <w:r>
        <w:rPr>
          <w:spacing w:val="-1"/>
          <w:sz w:val="28"/>
        </w:rPr>
        <w:t xml:space="preserve"> </w:t>
      </w:r>
      <w:r>
        <w:rPr>
          <w:sz w:val="28"/>
        </w:rPr>
        <w:t>телефона</w:t>
      </w:r>
    </w:p>
    <w:p>
      <w:pPr>
        <w:pStyle w:val="Style16"/>
        <w:spacing w:lineRule="exact" w:line="20"/>
        <w:ind w:left="5756" w:hanging="0"/>
        <w:rPr>
          <w:sz w:val="2"/>
        </w:rPr>
      </w:pPr>
      <w:r>
        <w:rPr/>
        <mc:AlternateContent>
          <mc:Choice Requires="wpg">
            <w:drawing>
              <wp:inline distT="0" distB="0" distL="114300" distR="114300">
                <wp:extent cx="2496820" cy="635"/>
                <wp:effectExtent l="0" t="0" r="0" b="0"/>
                <wp:docPr id="6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6240" cy="0"/>
                          <a:chOff x="0" y="-720"/>
                          <a:chExt cx="249624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249624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196.5pt;height:0pt" coordorigin="0,-1" coordsize="3930,0">
                <v:line id="shape_0" from="0,-1" to="3930,-1" stroked="t" o:allowincell="f" style="position:absolute;mso-position-vertical:top">
                  <v:stroke color="black" weight="900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Style16"/>
        <w:rPr>
          <w:sz w:val="30"/>
        </w:rPr>
      </w:pPr>
      <w:r>
        <w:rPr>
          <w:sz w:val="30"/>
        </w:rPr>
      </w:r>
    </w:p>
    <w:p>
      <w:pPr>
        <w:pStyle w:val="Style16"/>
        <w:rPr>
          <w:sz w:val="30"/>
        </w:rPr>
      </w:pPr>
      <w:r>
        <w:rPr>
          <w:sz w:val="30"/>
        </w:rPr>
      </w:r>
    </w:p>
    <w:p>
      <w:pPr>
        <w:pStyle w:val="Style16"/>
        <w:rPr>
          <w:sz w:val="30"/>
        </w:rPr>
      </w:pPr>
      <w:r>
        <w:rPr>
          <w:sz w:val="30"/>
        </w:rPr>
      </w:r>
    </w:p>
    <w:p>
      <w:pPr>
        <w:pStyle w:val="Style16"/>
        <w:rPr>
          <w:sz w:val="30"/>
        </w:rPr>
      </w:pPr>
      <w:r>
        <w:rPr>
          <w:sz w:val="30"/>
        </w:rPr>
      </w:r>
    </w:p>
    <w:p>
      <w:pPr>
        <w:pStyle w:val="Normal"/>
        <w:spacing w:lineRule="auto" w:line="352" w:before="175" w:after="0"/>
        <w:ind w:left="115" w:right="101" w:firstLine="699"/>
        <w:jc w:val="both"/>
        <w:rPr>
          <w:sz w:val="28"/>
        </w:rPr>
      </w:pPr>
      <w:r>
        <w:rPr>
          <w:sz w:val="28"/>
        </w:rPr>
        <w:t>Прошу</w:t>
      </w:r>
      <w:r>
        <w:rPr>
          <w:spacing w:val="1"/>
          <w:sz w:val="28"/>
        </w:rPr>
        <w:t xml:space="preserve"> </w:t>
      </w:r>
      <w:r>
        <w:rPr>
          <w:sz w:val="28"/>
        </w:rPr>
        <w:t>меня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школу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(родственного)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ухода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гражданами</w:t>
      </w:r>
      <w:r>
        <w:rPr>
          <w:spacing w:val="20"/>
          <w:sz w:val="28"/>
        </w:rPr>
        <w:t xml:space="preserve"> </w:t>
      </w:r>
      <w:r>
        <w:rPr>
          <w:sz w:val="28"/>
        </w:rPr>
        <w:t>пожилого</w:t>
      </w:r>
      <w:r>
        <w:rPr>
          <w:spacing w:val="18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инвалидами</w:t>
      </w:r>
      <w:r>
        <w:rPr>
          <w:spacing w:val="13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2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10"/>
          <w:sz w:val="28"/>
        </w:rPr>
        <w:t xml:space="preserve"> </w:t>
      </w:r>
      <w:r>
        <w:rPr>
          <w:sz w:val="28"/>
        </w:rPr>
        <w:t>ухода за</w:t>
      </w:r>
    </w:p>
    <w:p>
      <w:pPr>
        <w:pStyle w:val="Style16"/>
        <w:spacing w:before="6" w:after="0"/>
        <w:rPr>
          <w:sz w:val="21"/>
        </w:rPr>
      </w:pPr>
      <w:r>
        <w:rPr>
          <w:sz w:val="21"/>
        </w:rPr>
        <mc:AlternateContent>
          <mc:Choice Requires="wps">
            <w:drawing>
              <wp:anchor behindDoc="1" distT="4445" distB="4445" distL="4445" distR="4445" simplePos="0" locked="0" layoutInCell="0" allowOverlap="1" relativeHeight="8">
                <wp:simplePos x="0" y="0"/>
                <wp:positionH relativeFrom="page">
                  <wp:posOffset>527050</wp:posOffset>
                </wp:positionH>
                <wp:positionV relativeFrom="paragraph">
                  <wp:posOffset>187325</wp:posOffset>
                </wp:positionV>
                <wp:extent cx="6163945" cy="635"/>
                <wp:effectExtent l="0" t="0" r="0" b="0"/>
                <wp:wrapTopAndBottom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32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.5pt,14.75pt" to="526.75pt,14.75pt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ind w:left="3312" w:hanging="0"/>
        <w:rPr>
          <w:sz w:val="21"/>
        </w:rPr>
      </w:pPr>
      <w:r>
        <w:rPr>
          <w:w w:val="95"/>
          <w:sz w:val="21"/>
        </w:rPr>
        <w:t>(фамилия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имя,</w:t>
      </w:r>
      <w:r>
        <w:rPr>
          <w:spacing w:val="-5"/>
          <w:w w:val="95"/>
          <w:sz w:val="21"/>
        </w:rPr>
        <w:t xml:space="preserve"> </w:t>
      </w:r>
      <w:r>
        <w:rPr>
          <w:w w:val="95"/>
          <w:sz w:val="21"/>
        </w:rPr>
        <w:t>отчество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гражданина,</w:t>
      </w:r>
      <w:r>
        <w:rPr>
          <w:spacing w:val="10"/>
          <w:w w:val="95"/>
          <w:sz w:val="21"/>
        </w:rPr>
        <w:t xml:space="preserve"> </w:t>
      </w:r>
      <w:r>
        <w:rPr>
          <w:w w:val="95"/>
          <w:sz w:val="21"/>
        </w:rPr>
        <w:t>которому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необходим</w:t>
      </w:r>
      <w:r>
        <w:rPr>
          <w:spacing w:val="2"/>
          <w:w w:val="95"/>
          <w:sz w:val="21"/>
        </w:rPr>
        <w:t xml:space="preserve"> </w:t>
      </w:r>
      <w:r>
        <w:rPr>
          <w:w w:val="95"/>
          <w:sz w:val="21"/>
        </w:rPr>
        <w:t>уход)</w:t>
      </w:r>
    </w:p>
    <w:p>
      <w:pPr>
        <w:pStyle w:val="Style16"/>
        <w:rPr>
          <w:sz w:val="22"/>
        </w:rPr>
      </w:pPr>
      <w:r>
        <w:rPr>
          <w:sz w:val="22"/>
        </w:rPr>
      </w:r>
    </w:p>
    <w:p>
      <w:pPr>
        <w:pStyle w:val="Style16"/>
        <w:spacing w:before="7" w:after="0"/>
        <w:rPr>
          <w:sz w:val="22"/>
        </w:rPr>
      </w:pPr>
      <w:r>
        <w:rPr>
          <w:sz w:val="22"/>
        </w:rPr>
      </w:r>
    </w:p>
    <w:p>
      <w:pPr>
        <w:pStyle w:val="Style16"/>
        <w:spacing w:lineRule="auto" w:line="343"/>
        <w:ind w:left="113" w:right="103" w:firstLine="707"/>
        <w:jc w:val="both"/>
        <w:rPr>
          <w:sz w:val="28"/>
        </w:rPr>
      </w:pP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Федеральным</w:t>
      </w:r>
      <w:r>
        <w:rPr>
          <w:spacing w:val="1"/>
        </w:rPr>
        <w:t xml:space="preserve"> </w:t>
      </w:r>
      <w:r>
        <w:rPr/>
        <w:t>законом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27.07.2006</w:t>
      </w:r>
      <w:r>
        <w:rPr>
          <w:spacing w:val="1"/>
        </w:rPr>
        <w:t xml:space="preserve"> </w:t>
      </w:r>
      <w:r>
        <w:rPr/>
        <w:t>№</w:t>
      </w:r>
      <w:r>
        <w:rPr>
          <w:spacing w:val="1"/>
        </w:rPr>
        <w:t xml:space="preserve"> </w:t>
      </w:r>
      <w:r>
        <w:rPr/>
        <w:t>152-ФЗ</w:t>
      </w:r>
      <w:r>
        <w:rPr>
          <w:spacing w:val="1"/>
        </w:rPr>
        <w:t xml:space="preserve"> </w:t>
      </w:r>
      <w:r>
        <w:rPr/>
        <w:t>«О</w:t>
      </w:r>
      <w:r>
        <w:rPr>
          <w:spacing w:val="1"/>
        </w:rPr>
        <w:t xml:space="preserve"> </w:t>
      </w:r>
      <w:r>
        <w:rPr/>
        <w:t>персональных</w:t>
      </w:r>
      <w:r>
        <w:rPr>
          <w:spacing w:val="1"/>
        </w:rPr>
        <w:t xml:space="preserve"> </w:t>
      </w:r>
      <w:r>
        <w:rPr/>
        <w:t>данных»</w:t>
      </w:r>
      <w:r>
        <w:rPr>
          <w:spacing w:val="1"/>
        </w:rPr>
        <w:t xml:space="preserve"> </w:t>
      </w:r>
      <w:r>
        <w:rPr/>
        <w:t>даю</w:t>
      </w:r>
      <w:r>
        <w:rPr>
          <w:spacing w:val="1"/>
        </w:rPr>
        <w:t xml:space="preserve"> </w:t>
      </w:r>
      <w:r>
        <w:rPr/>
        <w:t>согласие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обработку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использование</w:t>
      </w:r>
      <w:r>
        <w:rPr>
          <w:spacing w:val="1"/>
        </w:rPr>
        <w:t xml:space="preserve"> </w:t>
      </w:r>
      <w:r>
        <w:rPr/>
        <w:t>моих</w:t>
      </w:r>
      <w:r>
        <w:rPr>
          <w:spacing w:val="1"/>
        </w:rPr>
        <w:t xml:space="preserve"> </w:t>
      </w:r>
      <w:r>
        <w:rPr/>
        <w:t>персональных</w:t>
      </w:r>
      <w:r>
        <w:rPr>
          <w:spacing w:val="24"/>
        </w:rPr>
        <w:t xml:space="preserve"> </w:t>
      </w:r>
      <w:r>
        <w:rPr/>
        <w:t>данных.</w:t>
      </w:r>
    </w:p>
    <w:p>
      <w:pPr>
        <w:pStyle w:val="Style16"/>
        <w:rPr>
          <w:sz w:val="20"/>
        </w:rPr>
      </w:pPr>
      <w:r>
        <w:rPr>
          <w:sz w:val="20"/>
        </w:rPr>
      </w:r>
    </w:p>
    <w:p>
      <w:pPr>
        <w:pStyle w:val="Style16"/>
        <w:rPr>
          <w:sz w:val="20"/>
        </w:rPr>
      </w:pPr>
      <w:r>
        <w:rPr>
          <w:sz w:val="20"/>
        </w:rPr>
      </w:r>
    </w:p>
    <w:p>
      <w:pPr>
        <w:pStyle w:val="Style16"/>
        <w:rPr>
          <w:sz w:val="20"/>
        </w:rPr>
      </w:pPr>
      <w:r>
        <w:rPr>
          <w:sz w:val="20"/>
        </w:rPr>
      </w:r>
    </w:p>
    <w:p>
      <w:pPr>
        <w:pStyle w:val="Style16"/>
        <w:rPr>
          <w:sz w:val="20"/>
        </w:rPr>
      </w:pPr>
      <w:r>
        <w:rPr>
          <w:sz w:val="20"/>
        </w:rPr>
      </w:r>
    </w:p>
    <w:p>
      <w:pPr>
        <w:sectPr>
          <w:headerReference w:type="default" r:id="rId5"/>
          <w:type w:val="nextPage"/>
          <w:pgSz w:w="11570" w:h="16350"/>
          <w:pgMar w:left="720" w:right="260" w:gutter="0" w:header="963" w:top="2480" w:footer="0" w:bottom="280"/>
          <w:pgNumType w:start="1" w:fmt="decimal"/>
          <w:formProt w:val="false"/>
          <w:textDirection w:val="lrTb"/>
          <w:docGrid w:type="default" w:linePitch="100" w:charSpace="4096"/>
        </w:sectPr>
        <w:pStyle w:val="Style16"/>
        <w:spacing w:before="7" w:after="0"/>
        <w:rPr>
          <w:sz w:val="10"/>
        </w:rPr>
      </w:pPr>
      <w:r>
        <w:rPr>
          <w:sz w:val="10"/>
        </w:rPr>
        <mc:AlternateContent>
          <mc:Choice Requires="wps">
            <w:drawing>
              <wp:anchor behindDoc="1" distT="4445" distB="4445" distL="4445" distR="4445" simplePos="0" locked="0" layoutInCell="0" allowOverlap="1" relativeHeight="10">
                <wp:simplePos x="0" y="0"/>
                <wp:positionH relativeFrom="page">
                  <wp:posOffset>5010785</wp:posOffset>
                </wp:positionH>
                <wp:positionV relativeFrom="paragraph">
                  <wp:posOffset>107315</wp:posOffset>
                </wp:positionV>
                <wp:extent cx="1835785" cy="635"/>
                <wp:effectExtent l="0" t="0" r="0" b="0"/>
                <wp:wrapTopAndBottom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94.55pt,8.45pt" to="539pt,8.45pt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Style16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76" w:before="250" w:after="0"/>
        <w:ind w:left="2607" w:hanging="1832"/>
        <w:rPr>
          <w:sz w:val="28"/>
        </w:rPr>
      </w:pPr>
      <w:r>
        <w:rPr>
          <w:sz w:val="28"/>
        </w:rPr>
        <w:t>Журнал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3"/>
          <w:sz w:val="28"/>
        </w:rPr>
        <w:t xml:space="preserve"> </w:t>
      </w:r>
      <w:r>
        <w:rPr>
          <w:sz w:val="28"/>
        </w:rPr>
        <w:t>занятий 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неформального</w:t>
      </w:r>
      <w:r>
        <w:rPr>
          <w:spacing w:val="13"/>
          <w:sz w:val="28"/>
        </w:rPr>
        <w:t xml:space="preserve"> </w:t>
      </w:r>
      <w:r>
        <w:rPr>
          <w:sz w:val="28"/>
        </w:rPr>
        <w:t>(родственного)</w:t>
      </w:r>
      <w:r>
        <w:rPr>
          <w:spacing w:val="-15"/>
          <w:sz w:val="28"/>
        </w:rPr>
        <w:t xml:space="preserve"> </w:t>
      </w:r>
      <w:r>
        <w:rPr>
          <w:sz w:val="28"/>
        </w:rPr>
        <w:t>ухода за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гражданами</w:t>
      </w:r>
      <w:r>
        <w:rPr>
          <w:spacing w:val="24"/>
          <w:sz w:val="28"/>
        </w:rPr>
        <w:t xml:space="preserve"> </w:t>
      </w:r>
      <w:r>
        <w:rPr>
          <w:sz w:val="28"/>
        </w:rPr>
        <w:t>пожилого</w:t>
      </w:r>
      <w:r>
        <w:rPr>
          <w:spacing w:val="14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инвалидами</w:t>
      </w:r>
    </w:p>
    <w:p>
      <w:pPr>
        <w:pStyle w:val="Style16"/>
        <w:rPr>
          <w:sz w:val="20"/>
        </w:rPr>
      </w:pPr>
      <w:r>
        <w:rPr>
          <w:sz w:val="20"/>
        </w:rPr>
      </w:r>
    </w:p>
    <w:p>
      <w:pPr>
        <w:pStyle w:val="Style16"/>
        <w:rPr>
          <w:sz w:val="20"/>
        </w:rPr>
      </w:pPr>
      <w:r>
        <w:rPr>
          <w:sz w:val="20"/>
        </w:rPr>
      </w:r>
    </w:p>
    <w:p>
      <w:pPr>
        <w:pStyle w:val="Style16"/>
        <w:spacing w:before="4" w:after="0"/>
        <w:rPr>
          <w:sz w:val="28"/>
        </w:rPr>
      </w:pPr>
      <w:r>
        <w:rPr>
          <w:sz w:val="28"/>
        </w:rPr>
      </w:r>
    </w:p>
    <w:tbl>
      <w:tblPr>
        <w:tblStyle w:val="TableNormal"/>
        <w:tblW w:w="10449" w:type="dxa"/>
        <w:jc w:val="left"/>
        <w:tblInd w:w="125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629"/>
        <w:gridCol w:w="1642"/>
        <w:gridCol w:w="1176"/>
        <w:gridCol w:w="1166"/>
        <w:gridCol w:w="1612"/>
        <w:gridCol w:w="2289"/>
        <w:gridCol w:w="1934"/>
      </w:tblGrid>
      <w:tr>
        <w:trPr>
          <w:trHeight w:val="1596" w:hRule="atLeast"/>
        </w:trPr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35" w:before="2" w:after="0"/>
              <w:ind w:left="144" w:right="91" w:firstLine="52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val="en-US" w:eastAsia="en-US" w:bidi="ar-SA"/>
              </w:rPr>
              <w:t>№</w:t>
            </w:r>
            <w:r>
              <w:rPr>
                <w:spacing w:val="-67"/>
                <w:kern w:val="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w w:val="95"/>
                <w:kern w:val="0"/>
                <w:sz w:val="28"/>
                <w:szCs w:val="22"/>
                <w:lang w:val="en-US" w:eastAsia="en-US" w:bidi="ar-SA"/>
              </w:rPr>
              <w:t>п/п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139" w:right="117" w:firstLine="15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val="en-US" w:eastAsia="en-US" w:bidi="ar-SA"/>
              </w:rPr>
              <w:t>Дата</w:t>
            </w:r>
            <w:r>
              <w:rPr>
                <w:spacing w:val="1"/>
                <w:kern w:val="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w w:val="95"/>
                <w:kern w:val="0"/>
                <w:sz w:val="28"/>
                <w:szCs w:val="22"/>
                <w:lang w:val="en-US" w:eastAsia="en-US" w:bidi="ar-SA"/>
              </w:rPr>
              <w:t>проведения</w:t>
            </w:r>
            <w:r>
              <w:rPr>
                <w:spacing w:val="-64"/>
                <w:w w:val="95"/>
                <w:kern w:val="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val="en-US" w:eastAsia="en-US" w:bidi="ar-SA"/>
              </w:rPr>
              <w:t>занятия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35" w:before="2" w:after="0"/>
              <w:ind w:left="142" w:firstLine="158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val="en-US" w:eastAsia="en-US" w:bidi="ar-SA"/>
              </w:rPr>
              <w:t>Тема</w:t>
            </w:r>
            <w:r>
              <w:rPr>
                <w:spacing w:val="1"/>
                <w:kern w:val="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w w:val="95"/>
                <w:kern w:val="0"/>
                <w:sz w:val="28"/>
                <w:szCs w:val="22"/>
                <w:lang w:val="en-US" w:eastAsia="en-US" w:bidi="ar-SA"/>
              </w:rPr>
              <w:t>занятия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35" w:before="2" w:after="0"/>
              <w:ind w:left="137" w:firstLine="55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val="en-US" w:eastAsia="en-US" w:bidi="ar-SA"/>
              </w:rPr>
              <w:t>Форма</w:t>
            </w:r>
            <w:r>
              <w:rPr>
                <w:spacing w:val="-67"/>
                <w:kern w:val="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w w:val="95"/>
                <w:kern w:val="0"/>
                <w:sz w:val="28"/>
                <w:szCs w:val="22"/>
                <w:lang w:val="en-US" w:eastAsia="en-US" w:bidi="ar-SA"/>
              </w:rPr>
              <w:t>занятия</w:t>
            </w:r>
          </w:p>
        </w:tc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35" w:before="2" w:after="0"/>
              <w:ind w:left="487" w:hanging="371"/>
              <w:jc w:val="left"/>
              <w:rPr>
                <w:sz w:val="28"/>
              </w:rPr>
            </w:pPr>
            <w:r>
              <w:rPr>
                <w:w w:val="95"/>
                <w:kern w:val="0"/>
                <w:sz w:val="28"/>
                <w:szCs w:val="22"/>
                <w:lang w:val="en-US" w:eastAsia="en-US" w:bidi="ar-SA"/>
              </w:rPr>
              <w:t>Количество</w:t>
            </w:r>
            <w:r>
              <w:rPr>
                <w:spacing w:val="-64"/>
                <w:w w:val="95"/>
                <w:kern w:val="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val="en-US" w:eastAsia="en-US" w:bidi="ar-SA"/>
              </w:rPr>
              <w:t>часов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121" w:right="70" w:hanging="19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val="en-US" w:eastAsia="en-US" w:bidi="ar-SA"/>
              </w:rPr>
              <w:t>Количество</w:t>
            </w:r>
            <w:r>
              <w:rPr>
                <w:spacing w:val="1"/>
                <w:kern w:val="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val="en-US" w:eastAsia="en-US" w:bidi="ar-SA"/>
              </w:rPr>
              <w:t>присутствующих</w:t>
            </w:r>
            <w:r>
              <w:rPr>
                <w:spacing w:val="-67"/>
                <w:kern w:val="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val="en-US" w:eastAsia="en-US" w:bidi="ar-SA"/>
              </w:rPr>
              <w:t>на</w:t>
            </w:r>
            <w:r>
              <w:rPr>
                <w:spacing w:val="-2"/>
                <w:kern w:val="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val="en-US" w:eastAsia="en-US" w:bidi="ar-SA"/>
              </w:rPr>
              <w:t>занятии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121" w:right="108" w:firstLine="9"/>
              <w:jc w:val="center"/>
              <w:rPr>
                <w:sz w:val="28"/>
                <w:lang w:val="ru-RU"/>
              </w:rPr>
            </w:pPr>
            <w:r>
              <w:rPr>
                <w:kern w:val="0"/>
                <w:sz w:val="28"/>
                <w:szCs w:val="22"/>
                <w:lang w:val="en-US" w:eastAsia="en-US" w:bidi="ar-SA"/>
              </w:rPr>
              <w:t>Фамилия,</w:t>
            </w:r>
            <w:r>
              <w:rPr>
                <w:spacing w:val="1"/>
                <w:kern w:val="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val="en-US" w:eastAsia="en-US" w:bidi="ar-SA"/>
              </w:rPr>
              <w:t>имя, отчество</w:t>
            </w:r>
            <w:r>
              <w:rPr>
                <w:spacing w:val="-67"/>
                <w:kern w:val="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val="en-US" w:eastAsia="en-US" w:bidi="ar-SA"/>
              </w:rPr>
              <w:t>специалиста,</w:t>
            </w:r>
            <w:r>
              <w:rPr>
                <w:spacing w:val="1"/>
                <w:kern w:val="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w w:val="95"/>
                <w:kern w:val="0"/>
                <w:sz w:val="28"/>
                <w:szCs w:val="22"/>
                <w:lang w:val="en-US" w:eastAsia="en-US" w:bidi="ar-SA"/>
              </w:rPr>
              <w:t>проводившего</w:t>
            </w:r>
          </w:p>
          <w:p>
            <w:pPr>
              <w:pStyle w:val="TableParagraph"/>
              <w:widowControl w:val="false"/>
              <w:spacing w:lineRule="exact" w:line="302" w:before="0" w:after="0"/>
              <w:ind w:left="494" w:right="475" w:hanging="0"/>
              <w:jc w:val="center"/>
              <w:rPr>
                <w:sz w:val="28"/>
                <w:lang w:val="ru-RU"/>
              </w:rPr>
            </w:pPr>
            <w:r>
              <w:rPr>
                <w:kern w:val="0"/>
                <w:sz w:val="28"/>
                <w:szCs w:val="22"/>
                <w:lang w:val="ru-RU" w:eastAsia="en-US" w:bidi="ar-SA"/>
              </w:rPr>
              <w:t>занятие</w:t>
            </w:r>
          </w:p>
        </w:tc>
      </w:tr>
      <w:tr>
        <w:trPr>
          <w:trHeight w:val="1294" w:hRule="atLeast"/>
        </w:trPr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  <w:lang w:val="ru-RU"/>
              </w:rPr>
            </w:pPr>
            <w:r>
              <w:rPr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  <w:lang w:val="ru-RU"/>
              </w:rPr>
            </w:pPr>
            <w:r>
              <w:rPr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  <w:lang w:val="ru-RU"/>
              </w:rPr>
            </w:pPr>
            <w:r>
              <w:rPr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  <w:lang w:val="ru-RU"/>
              </w:rPr>
            </w:pPr>
            <w:r>
              <w:rPr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  <w:lang w:val="ru-RU"/>
              </w:rPr>
            </w:pPr>
            <w:r>
              <w:rPr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  <w:lang w:val="ru-RU"/>
              </w:rPr>
            </w:pPr>
            <w:r>
              <w:rPr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  <w:lang w:val="ru-RU"/>
              </w:rPr>
            </w:pPr>
            <w:r>
              <w:rPr>
                <w:kern w:val="0"/>
                <w:sz w:val="22"/>
                <w:szCs w:val="22"/>
                <w:lang w:val="en-US" w:eastAsia="en-US" w:bidi="ar-SA"/>
              </w:rPr>
            </w:r>
          </w:p>
        </w:tc>
      </w:tr>
    </w:tbl>
    <w:p>
      <w:pPr>
        <w:pStyle w:val="Normal"/>
        <w:rPr>
          <w:sz w:val="10"/>
        </w:rPr>
      </w:pPr>
      <w:r>
        <w:rPr/>
      </w:r>
    </w:p>
    <w:p>
      <w:pPr>
        <w:pStyle w:val="Normal"/>
        <w:rPr>
          <w:sz w:val="10"/>
        </w:rPr>
      </w:pPr>
      <w:r>
        <w:rPr/>
      </w:r>
    </w:p>
    <w:sectPr>
      <w:headerReference w:type="default" r:id="rId6"/>
      <w:type w:val="nextPage"/>
      <w:pgSz w:w="11570" w:h="16360"/>
      <w:pgMar w:left="580" w:right="300" w:gutter="0" w:header="963" w:top="250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OpenSymbol">
    <w:altName w:val="Arial Unicode MS"/>
    <w:charset w:val="02"/>
    <w:family w:val="auto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6"/>
      <w:spacing w:lineRule="auto" w:line="12"/>
      <w:rPr>
        <w:sz w:val="2"/>
      </w:rPr>
    </w:pPr>
    <w:r>
      <w:rPr>
        <w:sz w:val="2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6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">
              <wp:simplePos x="0" y="0"/>
              <wp:positionH relativeFrom="page">
                <wp:posOffset>3695700</wp:posOffset>
              </wp:positionH>
              <wp:positionV relativeFrom="page">
                <wp:posOffset>349885</wp:posOffset>
              </wp:positionV>
              <wp:extent cx="157480" cy="215265"/>
              <wp:effectExtent l="0" t="0" r="0" b="0"/>
              <wp:wrapNone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480" cy="21526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2"/>
                            <w:spacing w:before="31" w:after="0"/>
                            <w:ind w:left="60" w:hanging="0"/>
                            <w:rPr>
                              <w:sz w:val="24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2.4pt;height:16.95pt;mso-wrap-distance-left:9pt;mso-wrap-distance-right:9pt;mso-wrap-distance-top:0pt;mso-wrap-distance-bottom:0pt;margin-top:27.55pt;mso-position-vertical-relative:page;margin-left:291pt;mso-position-horizontal-relative:page">
              <v:textbox inset="0in,0in,0in,0in">
                <w:txbxContent>
                  <w:p>
                    <w:pPr>
                      <w:pStyle w:val="Style22"/>
                      <w:spacing w:before="31" w:after="0"/>
                      <w:ind w:left="60" w:hanging="0"/>
                      <w:rPr>
                        <w:sz w:val="24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6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9">
              <wp:simplePos x="0" y="0"/>
              <wp:positionH relativeFrom="page">
                <wp:posOffset>3695700</wp:posOffset>
              </wp:positionH>
              <wp:positionV relativeFrom="page">
                <wp:posOffset>349885</wp:posOffset>
              </wp:positionV>
              <wp:extent cx="157480" cy="215265"/>
              <wp:effectExtent l="0" t="0" r="0" b="0"/>
              <wp:wrapNone/>
              <wp:docPr id="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480" cy="21526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2"/>
                            <w:spacing w:before="31" w:after="0"/>
                            <w:ind w:left="60" w:hanging="0"/>
                            <w:rPr>
                              <w:sz w:val="24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2.4pt;height:16.95pt;mso-wrap-distance-left:9pt;mso-wrap-distance-right:9pt;mso-wrap-distance-top:0pt;mso-wrap-distance-bottom:0pt;margin-top:27.55pt;mso-position-vertical-relative:page;margin-left:291pt;mso-position-horizontal-relative:page">
              <v:textbox inset="0in,0in,0in,0in">
                <w:txbxContent>
                  <w:p>
                    <w:pPr>
                      <w:pStyle w:val="Style22"/>
                      <w:spacing w:before="31" w:after="0"/>
                      <w:ind w:left="60" w:hanging="0"/>
                      <w:rPr>
                        <w:sz w:val="24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6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3">
              <wp:simplePos x="0" y="0"/>
              <wp:positionH relativeFrom="page">
                <wp:posOffset>5523865</wp:posOffset>
              </wp:positionH>
              <wp:positionV relativeFrom="page">
                <wp:posOffset>598805</wp:posOffset>
              </wp:positionV>
              <wp:extent cx="1547495" cy="996315"/>
              <wp:effectExtent l="0" t="0" r="0" b="0"/>
              <wp:wrapNone/>
              <wp:docPr id="9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7495" cy="99631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2"/>
                            <w:spacing w:lineRule="auto" w:line="228" w:before="26" w:after="0"/>
                            <w:ind w:left="1068" w:right="76" w:hanging="326"/>
                            <w:jc w:val="right"/>
                            <w:rPr>
                              <w:sz w:val="23"/>
                            </w:rPr>
                          </w:pPr>
                          <w:r>
                            <w:rPr>
                              <w:spacing w:val="-1"/>
                              <w:w w:val="95"/>
                              <w:sz w:val="23"/>
                            </w:rPr>
                            <w:t>Приложение</w:t>
                          </w:r>
                          <w:r>
                            <w:rPr>
                              <w:spacing w:val="-5"/>
                              <w:w w:val="9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3"/>
                            </w:rPr>
                            <w:t>№</w:t>
                          </w:r>
                          <w:r>
                            <w:rPr>
                              <w:spacing w:val="17"/>
                              <w:w w:val="95"/>
                              <w:sz w:val="23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spacing w:val="-52"/>
                              <w:w w:val="9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23"/>
                            </w:rPr>
                            <w:t>к</w:t>
                          </w:r>
                          <w:r>
                            <w:rPr>
                              <w:spacing w:val="28"/>
                              <w:w w:val="9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23"/>
                            </w:rPr>
                            <w:t>Положению</w:t>
                          </w:r>
                        </w:p>
                        <w:p>
                          <w:pPr>
                            <w:pStyle w:val="Style22"/>
                            <w:spacing w:lineRule="auto" w:line="235"/>
                            <w:ind w:left="349" w:right="82" w:hanging="254"/>
                            <w:jc w:val="right"/>
                            <w:rPr>
                              <w:sz w:val="23"/>
                            </w:rPr>
                          </w:pPr>
                          <w:r>
                            <w:rPr>
                              <w:w w:val="90"/>
                              <w:sz w:val="23"/>
                            </w:rPr>
                            <w:t>о</w:t>
                          </w:r>
                          <w:r>
                            <w:rPr>
                              <w:spacing w:val="1"/>
                              <w:w w:val="9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23"/>
                            </w:rPr>
                            <w:t>школе</w:t>
                          </w:r>
                          <w:r>
                            <w:rPr>
                              <w:spacing w:val="1"/>
                              <w:w w:val="9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23"/>
                            </w:rPr>
                            <w:t>неформального</w:t>
                          </w:r>
                          <w:r>
                            <w:rPr>
                              <w:spacing w:val="-49"/>
                              <w:w w:val="9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95"/>
                              <w:sz w:val="23"/>
                            </w:rPr>
                            <w:t>(родственного)</w:t>
                          </w:r>
                          <w:r>
                            <w:rPr>
                              <w:spacing w:val="-2"/>
                              <w:w w:val="9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3"/>
                            </w:rPr>
                            <w:t>ухода</w:t>
                          </w:r>
                        </w:p>
                        <w:p>
                          <w:pPr>
                            <w:pStyle w:val="Style22"/>
                            <w:spacing w:lineRule="auto" w:line="228"/>
                            <w:ind w:left="209" w:right="97" w:hanging="190"/>
                            <w:jc w:val="right"/>
                            <w:rPr>
                              <w:sz w:val="23"/>
                            </w:rPr>
                          </w:pPr>
                          <w:r>
                            <w:rPr>
                              <w:w w:val="90"/>
                              <w:sz w:val="23"/>
                            </w:rPr>
                            <w:t>за</w:t>
                          </w:r>
                          <w:r>
                            <w:rPr>
                              <w:spacing w:val="1"/>
                              <w:w w:val="9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23"/>
                            </w:rPr>
                            <w:t>гражданами</w:t>
                          </w:r>
                          <w:r>
                            <w:rPr>
                              <w:spacing w:val="1"/>
                              <w:w w:val="9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23"/>
                            </w:rPr>
                            <w:t>пожилого</w:t>
                          </w:r>
                          <w:r>
                            <w:rPr>
                              <w:spacing w:val="-49"/>
                              <w:w w:val="9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23"/>
                            </w:rPr>
                            <w:t>возраста</w:t>
                          </w:r>
                          <w:r>
                            <w:rPr>
                              <w:spacing w:val="50"/>
                              <w:w w:val="9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23"/>
                            </w:rPr>
                            <w:t>и</w:t>
                          </w:r>
                          <w:r>
                            <w:rPr>
                              <w:spacing w:val="29"/>
                              <w:w w:val="9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23"/>
                            </w:rPr>
                            <w:t>инвалидами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21.85pt;height:78.45pt;mso-wrap-distance-left:9pt;mso-wrap-distance-right:9pt;mso-wrap-distance-top:0pt;mso-wrap-distance-bottom:0pt;margin-top:47.15pt;mso-position-vertical-relative:page;margin-left:434.95pt;mso-position-horizontal-relative:page">
              <v:textbox inset="0in,0in,0in,0in">
                <w:txbxContent>
                  <w:p>
                    <w:pPr>
                      <w:pStyle w:val="Style22"/>
                      <w:spacing w:lineRule="auto" w:line="228" w:before="26" w:after="0"/>
                      <w:ind w:left="1068" w:right="76" w:hanging="326"/>
                      <w:jc w:val="right"/>
                      <w:rPr>
                        <w:sz w:val="23"/>
                      </w:rPr>
                    </w:pPr>
                    <w:r>
                      <w:rPr>
                        <w:spacing w:val="-1"/>
                        <w:w w:val="95"/>
                        <w:sz w:val="23"/>
                      </w:rPr>
                      <w:t>Приложение</w:t>
                    </w:r>
                    <w:r>
                      <w:rPr>
                        <w:spacing w:val="-5"/>
                        <w:w w:val="95"/>
                        <w:sz w:val="23"/>
                      </w:rPr>
                      <w:t xml:space="preserve"> </w:t>
                    </w:r>
                    <w:r>
                      <w:rPr>
                        <w:w w:val="95"/>
                        <w:sz w:val="23"/>
                      </w:rPr>
                      <w:t>№</w:t>
                    </w:r>
                    <w:r>
                      <w:rPr>
                        <w:spacing w:val="17"/>
                        <w:w w:val="95"/>
                        <w:sz w:val="23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  <w:r>
                      <w:rPr>
                        <w:spacing w:val="-52"/>
                        <w:w w:val="95"/>
                        <w:sz w:val="23"/>
                      </w:rPr>
                      <w:t xml:space="preserve"> </w:t>
                    </w:r>
                    <w:r>
                      <w:rPr>
                        <w:w w:val="90"/>
                        <w:sz w:val="23"/>
                      </w:rPr>
                      <w:t>к</w:t>
                    </w:r>
                    <w:r>
                      <w:rPr>
                        <w:spacing w:val="28"/>
                        <w:w w:val="90"/>
                        <w:sz w:val="23"/>
                      </w:rPr>
                      <w:t xml:space="preserve"> </w:t>
                    </w:r>
                    <w:r>
                      <w:rPr>
                        <w:w w:val="90"/>
                        <w:sz w:val="23"/>
                      </w:rPr>
                      <w:t>Положению</w:t>
                    </w:r>
                  </w:p>
                  <w:p>
                    <w:pPr>
                      <w:pStyle w:val="Style22"/>
                      <w:spacing w:lineRule="auto" w:line="235"/>
                      <w:ind w:left="349" w:right="82" w:hanging="254"/>
                      <w:jc w:val="right"/>
                      <w:rPr>
                        <w:sz w:val="23"/>
                      </w:rPr>
                    </w:pPr>
                    <w:r>
                      <w:rPr>
                        <w:w w:val="90"/>
                        <w:sz w:val="23"/>
                      </w:rPr>
                      <w:t>о</w:t>
                    </w:r>
                    <w:r>
                      <w:rPr>
                        <w:spacing w:val="1"/>
                        <w:w w:val="90"/>
                        <w:sz w:val="23"/>
                      </w:rPr>
                      <w:t xml:space="preserve"> </w:t>
                    </w:r>
                    <w:r>
                      <w:rPr>
                        <w:w w:val="90"/>
                        <w:sz w:val="23"/>
                      </w:rPr>
                      <w:t>школе</w:t>
                    </w:r>
                    <w:r>
                      <w:rPr>
                        <w:spacing w:val="1"/>
                        <w:w w:val="90"/>
                        <w:sz w:val="23"/>
                      </w:rPr>
                      <w:t xml:space="preserve"> </w:t>
                    </w:r>
                    <w:r>
                      <w:rPr>
                        <w:w w:val="90"/>
                        <w:sz w:val="23"/>
                      </w:rPr>
                      <w:t>неформального</w:t>
                    </w:r>
                    <w:r>
                      <w:rPr>
                        <w:spacing w:val="-49"/>
                        <w:w w:val="90"/>
                        <w:sz w:val="23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3"/>
                      </w:rPr>
                      <w:t>(родственного)</w:t>
                    </w:r>
                    <w:r>
                      <w:rPr>
                        <w:spacing w:val="-2"/>
                        <w:w w:val="95"/>
                        <w:sz w:val="23"/>
                      </w:rPr>
                      <w:t xml:space="preserve"> </w:t>
                    </w:r>
                    <w:r>
                      <w:rPr>
                        <w:w w:val="95"/>
                        <w:sz w:val="23"/>
                      </w:rPr>
                      <w:t>ухода</w:t>
                    </w:r>
                  </w:p>
                  <w:p>
                    <w:pPr>
                      <w:pStyle w:val="Style22"/>
                      <w:spacing w:lineRule="auto" w:line="228"/>
                      <w:ind w:left="209" w:right="97" w:hanging="190"/>
                      <w:jc w:val="right"/>
                      <w:rPr>
                        <w:sz w:val="23"/>
                      </w:rPr>
                    </w:pPr>
                    <w:r>
                      <w:rPr>
                        <w:w w:val="90"/>
                        <w:sz w:val="23"/>
                      </w:rPr>
                      <w:t>за</w:t>
                    </w:r>
                    <w:r>
                      <w:rPr>
                        <w:spacing w:val="1"/>
                        <w:w w:val="90"/>
                        <w:sz w:val="23"/>
                      </w:rPr>
                      <w:t xml:space="preserve"> </w:t>
                    </w:r>
                    <w:r>
                      <w:rPr>
                        <w:w w:val="90"/>
                        <w:sz w:val="23"/>
                      </w:rPr>
                      <w:t>гражданами</w:t>
                    </w:r>
                    <w:r>
                      <w:rPr>
                        <w:spacing w:val="1"/>
                        <w:w w:val="90"/>
                        <w:sz w:val="23"/>
                      </w:rPr>
                      <w:t xml:space="preserve"> </w:t>
                    </w:r>
                    <w:r>
                      <w:rPr>
                        <w:w w:val="90"/>
                        <w:sz w:val="23"/>
                      </w:rPr>
                      <w:t>пожилого</w:t>
                    </w:r>
                    <w:r>
                      <w:rPr>
                        <w:spacing w:val="-49"/>
                        <w:w w:val="90"/>
                        <w:sz w:val="23"/>
                      </w:rPr>
                      <w:t xml:space="preserve"> </w:t>
                    </w:r>
                    <w:r>
                      <w:rPr>
                        <w:w w:val="90"/>
                        <w:sz w:val="23"/>
                      </w:rPr>
                      <w:t>возраста</w:t>
                    </w:r>
                    <w:r>
                      <w:rPr>
                        <w:spacing w:val="50"/>
                        <w:w w:val="90"/>
                        <w:sz w:val="23"/>
                      </w:rPr>
                      <w:t xml:space="preserve"> </w:t>
                    </w:r>
                    <w:r>
                      <w:rPr>
                        <w:w w:val="90"/>
                        <w:sz w:val="23"/>
                      </w:rPr>
                      <w:t>и</w:t>
                    </w:r>
                    <w:r>
                      <w:rPr>
                        <w:spacing w:val="29"/>
                        <w:w w:val="90"/>
                        <w:sz w:val="23"/>
                      </w:rPr>
                      <w:t xml:space="preserve"> </w:t>
                    </w:r>
                    <w:r>
                      <w:rPr>
                        <w:w w:val="90"/>
                        <w:sz w:val="23"/>
                      </w:rPr>
                      <w:t>инвалидами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6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6">
              <wp:simplePos x="0" y="0"/>
              <wp:positionH relativeFrom="page">
                <wp:posOffset>5523865</wp:posOffset>
              </wp:positionH>
              <wp:positionV relativeFrom="page">
                <wp:posOffset>598805</wp:posOffset>
              </wp:positionV>
              <wp:extent cx="1547495" cy="996315"/>
              <wp:effectExtent l="0" t="0" r="0" b="0"/>
              <wp:wrapNone/>
              <wp:docPr id="1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7495" cy="99631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2"/>
                            <w:spacing w:lineRule="auto" w:line="228" w:before="26" w:after="0"/>
                            <w:ind w:left="1068" w:right="76" w:hanging="326"/>
                            <w:jc w:val="right"/>
                            <w:rPr>
                              <w:sz w:val="23"/>
                            </w:rPr>
                          </w:pPr>
                          <w:r>
                            <w:rPr>
                              <w:spacing w:val="-1"/>
                              <w:w w:val="95"/>
                              <w:sz w:val="23"/>
                            </w:rPr>
                            <w:t>Приложение</w:t>
                          </w:r>
                          <w:r>
                            <w:rPr>
                              <w:spacing w:val="-5"/>
                              <w:w w:val="9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3"/>
                            </w:rPr>
                            <w:t>№</w:t>
                          </w:r>
                          <w:r>
                            <w:rPr>
                              <w:spacing w:val="17"/>
                              <w:w w:val="95"/>
                              <w:sz w:val="23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spacing w:val="-52"/>
                              <w:w w:val="9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23"/>
                            </w:rPr>
                            <w:t>к</w:t>
                          </w:r>
                          <w:r>
                            <w:rPr>
                              <w:spacing w:val="28"/>
                              <w:w w:val="9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23"/>
                            </w:rPr>
                            <w:t>Положению</w:t>
                          </w:r>
                        </w:p>
                        <w:p>
                          <w:pPr>
                            <w:pStyle w:val="Style22"/>
                            <w:spacing w:lineRule="auto" w:line="235"/>
                            <w:ind w:left="349" w:right="82" w:hanging="254"/>
                            <w:jc w:val="right"/>
                            <w:rPr>
                              <w:sz w:val="23"/>
                            </w:rPr>
                          </w:pPr>
                          <w:r>
                            <w:rPr>
                              <w:w w:val="90"/>
                              <w:sz w:val="23"/>
                            </w:rPr>
                            <w:t>о</w:t>
                          </w:r>
                          <w:r>
                            <w:rPr>
                              <w:spacing w:val="1"/>
                              <w:w w:val="9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23"/>
                            </w:rPr>
                            <w:t>школе</w:t>
                          </w:r>
                          <w:r>
                            <w:rPr>
                              <w:spacing w:val="1"/>
                              <w:w w:val="9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23"/>
                            </w:rPr>
                            <w:t>неформального</w:t>
                          </w:r>
                          <w:r>
                            <w:rPr>
                              <w:spacing w:val="-49"/>
                              <w:w w:val="9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95"/>
                              <w:sz w:val="23"/>
                            </w:rPr>
                            <w:t>(родственного)</w:t>
                          </w:r>
                          <w:r>
                            <w:rPr>
                              <w:spacing w:val="-2"/>
                              <w:w w:val="9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3"/>
                            </w:rPr>
                            <w:t>ухода</w:t>
                          </w:r>
                        </w:p>
                        <w:p>
                          <w:pPr>
                            <w:pStyle w:val="Style22"/>
                            <w:spacing w:lineRule="auto" w:line="228"/>
                            <w:ind w:left="209" w:right="97" w:hanging="190"/>
                            <w:jc w:val="right"/>
                            <w:rPr>
                              <w:sz w:val="23"/>
                            </w:rPr>
                          </w:pPr>
                          <w:r>
                            <w:rPr>
                              <w:w w:val="90"/>
                              <w:sz w:val="23"/>
                            </w:rPr>
                            <w:t>за</w:t>
                          </w:r>
                          <w:r>
                            <w:rPr>
                              <w:spacing w:val="1"/>
                              <w:w w:val="9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23"/>
                            </w:rPr>
                            <w:t>гражданами</w:t>
                          </w:r>
                          <w:r>
                            <w:rPr>
                              <w:spacing w:val="1"/>
                              <w:w w:val="9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23"/>
                            </w:rPr>
                            <w:t>пожилого</w:t>
                          </w:r>
                          <w:r>
                            <w:rPr>
                              <w:spacing w:val="-49"/>
                              <w:w w:val="9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23"/>
                            </w:rPr>
                            <w:t>возраста</w:t>
                          </w:r>
                          <w:r>
                            <w:rPr>
                              <w:spacing w:val="50"/>
                              <w:w w:val="9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23"/>
                            </w:rPr>
                            <w:t>и</w:t>
                          </w:r>
                          <w:r>
                            <w:rPr>
                              <w:spacing w:val="29"/>
                              <w:w w:val="9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23"/>
                            </w:rPr>
                            <w:t>инвалидами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21.85pt;height:78.45pt;mso-wrap-distance-left:9pt;mso-wrap-distance-right:9pt;mso-wrap-distance-top:0pt;mso-wrap-distance-bottom:0pt;margin-top:47.15pt;mso-position-vertical-relative:page;margin-left:434.95pt;mso-position-horizontal-relative:page">
              <v:textbox inset="0in,0in,0in,0in">
                <w:txbxContent>
                  <w:p>
                    <w:pPr>
                      <w:pStyle w:val="Style22"/>
                      <w:spacing w:lineRule="auto" w:line="228" w:before="26" w:after="0"/>
                      <w:ind w:left="1068" w:right="76" w:hanging="326"/>
                      <w:jc w:val="right"/>
                      <w:rPr>
                        <w:sz w:val="23"/>
                      </w:rPr>
                    </w:pPr>
                    <w:r>
                      <w:rPr>
                        <w:spacing w:val="-1"/>
                        <w:w w:val="95"/>
                        <w:sz w:val="23"/>
                      </w:rPr>
                      <w:t>Приложение</w:t>
                    </w:r>
                    <w:r>
                      <w:rPr>
                        <w:spacing w:val="-5"/>
                        <w:w w:val="95"/>
                        <w:sz w:val="23"/>
                      </w:rPr>
                      <w:t xml:space="preserve"> </w:t>
                    </w:r>
                    <w:r>
                      <w:rPr>
                        <w:w w:val="95"/>
                        <w:sz w:val="23"/>
                      </w:rPr>
                      <w:t>№</w:t>
                    </w:r>
                    <w:r>
                      <w:rPr>
                        <w:spacing w:val="17"/>
                        <w:w w:val="95"/>
                        <w:sz w:val="23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  <w:r>
                      <w:rPr>
                        <w:spacing w:val="-52"/>
                        <w:w w:val="95"/>
                        <w:sz w:val="23"/>
                      </w:rPr>
                      <w:t xml:space="preserve"> </w:t>
                    </w:r>
                    <w:r>
                      <w:rPr>
                        <w:w w:val="90"/>
                        <w:sz w:val="23"/>
                      </w:rPr>
                      <w:t>к</w:t>
                    </w:r>
                    <w:r>
                      <w:rPr>
                        <w:spacing w:val="28"/>
                        <w:w w:val="90"/>
                        <w:sz w:val="23"/>
                      </w:rPr>
                      <w:t xml:space="preserve"> </w:t>
                    </w:r>
                    <w:r>
                      <w:rPr>
                        <w:w w:val="90"/>
                        <w:sz w:val="23"/>
                      </w:rPr>
                      <w:t>Положению</w:t>
                    </w:r>
                  </w:p>
                  <w:p>
                    <w:pPr>
                      <w:pStyle w:val="Style22"/>
                      <w:spacing w:lineRule="auto" w:line="235"/>
                      <w:ind w:left="349" w:right="82" w:hanging="254"/>
                      <w:jc w:val="right"/>
                      <w:rPr>
                        <w:sz w:val="23"/>
                      </w:rPr>
                    </w:pPr>
                    <w:r>
                      <w:rPr>
                        <w:w w:val="90"/>
                        <w:sz w:val="23"/>
                      </w:rPr>
                      <w:t>о</w:t>
                    </w:r>
                    <w:r>
                      <w:rPr>
                        <w:spacing w:val="1"/>
                        <w:w w:val="90"/>
                        <w:sz w:val="23"/>
                      </w:rPr>
                      <w:t xml:space="preserve"> </w:t>
                    </w:r>
                    <w:r>
                      <w:rPr>
                        <w:w w:val="90"/>
                        <w:sz w:val="23"/>
                      </w:rPr>
                      <w:t>школе</w:t>
                    </w:r>
                    <w:r>
                      <w:rPr>
                        <w:spacing w:val="1"/>
                        <w:w w:val="90"/>
                        <w:sz w:val="23"/>
                      </w:rPr>
                      <w:t xml:space="preserve"> </w:t>
                    </w:r>
                    <w:r>
                      <w:rPr>
                        <w:w w:val="90"/>
                        <w:sz w:val="23"/>
                      </w:rPr>
                      <w:t>неформального</w:t>
                    </w:r>
                    <w:r>
                      <w:rPr>
                        <w:spacing w:val="-49"/>
                        <w:w w:val="90"/>
                        <w:sz w:val="23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3"/>
                      </w:rPr>
                      <w:t>(родственного)</w:t>
                    </w:r>
                    <w:r>
                      <w:rPr>
                        <w:spacing w:val="-2"/>
                        <w:w w:val="95"/>
                        <w:sz w:val="23"/>
                      </w:rPr>
                      <w:t xml:space="preserve"> </w:t>
                    </w:r>
                    <w:r>
                      <w:rPr>
                        <w:w w:val="95"/>
                        <w:sz w:val="23"/>
                      </w:rPr>
                      <w:t>ухода</w:t>
                    </w:r>
                  </w:p>
                  <w:p>
                    <w:pPr>
                      <w:pStyle w:val="Style22"/>
                      <w:spacing w:lineRule="auto" w:line="228"/>
                      <w:ind w:left="209" w:right="97" w:hanging="190"/>
                      <w:jc w:val="right"/>
                      <w:rPr>
                        <w:sz w:val="23"/>
                      </w:rPr>
                    </w:pPr>
                    <w:r>
                      <w:rPr>
                        <w:w w:val="90"/>
                        <w:sz w:val="23"/>
                      </w:rPr>
                      <w:t>за</w:t>
                    </w:r>
                    <w:r>
                      <w:rPr>
                        <w:spacing w:val="1"/>
                        <w:w w:val="90"/>
                        <w:sz w:val="23"/>
                      </w:rPr>
                      <w:t xml:space="preserve"> </w:t>
                    </w:r>
                    <w:r>
                      <w:rPr>
                        <w:w w:val="90"/>
                        <w:sz w:val="23"/>
                      </w:rPr>
                      <w:t>гражданами</w:t>
                    </w:r>
                    <w:r>
                      <w:rPr>
                        <w:spacing w:val="1"/>
                        <w:w w:val="90"/>
                        <w:sz w:val="23"/>
                      </w:rPr>
                      <w:t xml:space="preserve"> </w:t>
                    </w:r>
                    <w:r>
                      <w:rPr>
                        <w:w w:val="90"/>
                        <w:sz w:val="23"/>
                      </w:rPr>
                      <w:t>пожилого</w:t>
                    </w:r>
                    <w:r>
                      <w:rPr>
                        <w:spacing w:val="-49"/>
                        <w:w w:val="90"/>
                        <w:sz w:val="23"/>
                      </w:rPr>
                      <w:t xml:space="preserve"> </w:t>
                    </w:r>
                    <w:r>
                      <w:rPr>
                        <w:w w:val="90"/>
                        <w:sz w:val="23"/>
                      </w:rPr>
                      <w:t>возраста</w:t>
                    </w:r>
                    <w:r>
                      <w:rPr>
                        <w:spacing w:val="50"/>
                        <w:w w:val="90"/>
                        <w:sz w:val="23"/>
                      </w:rPr>
                      <w:t xml:space="preserve"> </w:t>
                    </w:r>
                    <w:r>
                      <w:rPr>
                        <w:w w:val="90"/>
                        <w:sz w:val="23"/>
                      </w:rPr>
                      <w:t>и</w:t>
                    </w:r>
                    <w:r>
                      <w:rPr>
                        <w:spacing w:val="29"/>
                        <w:w w:val="90"/>
                        <w:sz w:val="23"/>
                      </w:rPr>
                      <w:t xml:space="preserve"> </w:t>
                    </w:r>
                    <w:r>
                      <w:rPr>
                        <w:w w:val="90"/>
                        <w:sz w:val="23"/>
                      </w:rPr>
                      <w:t>инвалидами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990" w:hanging="165"/>
      </w:pPr>
      <w:rPr>
        <w:rFonts w:ascii="OpenSymbol" w:hAnsi="OpenSymbol" w:cs="OpenSymbol" w:hint="default"/>
        <w:w w:val="103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950" w:hanging="16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900" w:hanging="16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50" w:hanging="16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01" w:hanging="16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51" w:hanging="16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01" w:hanging="16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52" w:hanging="16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02" w:hanging="165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157" w:hanging="306"/>
      </w:pPr>
      <w:rPr>
        <w:sz w:val="29"/>
        <w:szCs w:val="29"/>
        <w:w w:val="98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94" w:hanging="30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28" w:hanging="30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62" w:hanging="30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97" w:hanging="30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31" w:hanging="30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65" w:hanging="30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00" w:hanging="30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34" w:hanging="306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5" w:hanging="383"/>
      </w:pPr>
      <w:rPr>
        <w:sz w:val="29"/>
        <w:szCs w:val="29"/>
        <w:w w:val="96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58" w:hanging="38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96" w:hanging="38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34" w:hanging="38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3" w:hanging="38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11" w:hanging="38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49" w:hanging="38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8" w:hanging="38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26" w:hanging="383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30" w:hanging="466"/>
      </w:pPr>
      <w:rPr>
        <w:w w:val="95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76" w:hanging="46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12" w:hanging="46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8" w:hanging="46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85" w:hanging="46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21" w:hanging="46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57" w:hanging="46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94" w:hanging="46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30" w:hanging="466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376cbb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 w:customStyle="1">
    <w:name w:val="Heading 1"/>
    <w:basedOn w:val="Normal"/>
    <w:uiPriority w:val="1"/>
    <w:qFormat/>
    <w:rsid w:val="00376cbb"/>
    <w:pPr>
      <w:ind w:left="553" w:right="167" w:hanging="2507"/>
      <w:outlineLvl w:val="1"/>
    </w:pPr>
    <w:rPr>
      <w:b/>
      <w:bCs/>
      <w:sz w:val="29"/>
      <w:szCs w:val="29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Знак"/>
    <w:basedOn w:val="DefaultParagraphFont"/>
    <w:link w:val="a3"/>
    <w:uiPriority w:val="1"/>
    <w:qFormat/>
    <w:rsid w:val="00376cbb"/>
    <w:rPr>
      <w:rFonts w:ascii="Times New Roman" w:hAnsi="Times New Roman" w:eastAsia="Times New Roman" w:cs="Times New Roman"/>
      <w:sz w:val="29"/>
      <w:szCs w:val="29"/>
    </w:rPr>
  </w:style>
  <w:style w:type="character" w:styleId="Style14">
    <w:name w:val="Маркеры"/>
    <w:qFormat/>
    <w:rPr>
      <w:rFonts w:ascii="OpenSymbol" w:hAnsi="OpenSymbol" w:eastAsia="OpenSymbol" w:cs="OpenSymbol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link w:val="a4"/>
    <w:uiPriority w:val="1"/>
    <w:qFormat/>
    <w:rsid w:val="00376cbb"/>
    <w:pPr/>
    <w:rPr>
      <w:sz w:val="29"/>
      <w:szCs w:val="29"/>
    </w:rPr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ListParagraph">
    <w:name w:val="List Paragraph"/>
    <w:basedOn w:val="Normal"/>
    <w:uiPriority w:val="1"/>
    <w:qFormat/>
    <w:rsid w:val="00376cbb"/>
    <w:pPr>
      <w:ind w:left="120" w:firstLine="710"/>
      <w:jc w:val="both"/>
    </w:pPr>
    <w:rPr/>
  </w:style>
  <w:style w:type="paragraph" w:styleId="TableParagraph" w:customStyle="1">
    <w:name w:val="Table Paragraph"/>
    <w:basedOn w:val="Normal"/>
    <w:uiPriority w:val="1"/>
    <w:qFormat/>
    <w:rsid w:val="00376cbb"/>
    <w:pPr/>
    <w:rPr/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Style20"/>
    <w:pPr/>
    <w:rPr/>
  </w:style>
  <w:style w:type="paragraph" w:styleId="Style22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76cbb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LibreOffice/7.2.7.2$Linux_X86_64 LibreOffice_project/20$Build-2</Application>
  <AppVersion>15.0000</AppVersion>
  <Pages>6</Pages>
  <Words>622</Words>
  <Characters>4442</Characters>
  <CharactersWithSpaces>5025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2024-01-28T15:52:00Z</dcterms:created>
  <dc:creator>User</dc:creator>
  <dc:description/>
  <dc:language>ru-RU</dc:language>
  <cp:lastModifiedBy/>
  <dcterms:modified xsi:type="dcterms:W3CDTF">2024-03-05T14:53:42Z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